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4B2C707" wp14:editId="198A2E63">
                <wp:simplePos x="0" y="0"/>
                <wp:positionH relativeFrom="column">
                  <wp:posOffset>-122555</wp:posOffset>
                </wp:positionH>
                <wp:positionV relativeFrom="paragraph">
                  <wp:posOffset>848912</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6.85pt" to="47.0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" strokecolor="#4b69b5" strokeweight="15pt"/>
            </w:pict>
          </mc:Fallback>
        </mc:AlternateContent>
      </w:r>
      <w:r w:rsidR="006133CB" w:rsidRPr="006133CB">
        <w:rPr>
          <w:rFonts w:eastAsia="黑体" w:hint="eastAsia"/>
          <w:b/>
          <w:noProof/>
          <w:spacing w:val="40"/>
          <w:w w:val="66"/>
          <w:sz w:val="60"/>
          <w:szCs w:val="60"/>
        </w:rPr>
        <w:t>天津市规划和自然资源局综合服务中心物业管理项目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EB73EB">
        <w:rPr>
          <w:rFonts w:eastAsia="黑体" w:hint="eastAsia"/>
          <w:spacing w:val="40"/>
          <w:w w:val="66"/>
          <w:sz w:val="32"/>
          <w:szCs w:val="32"/>
        </w:rPr>
        <w:t>527</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9D58F4">
        <w:rPr>
          <w:rFonts w:eastAsia="仿宋_GB2312" w:hint="eastAsia"/>
          <w:b/>
          <w:bCs/>
          <w:kern w:val="0"/>
          <w:sz w:val="44"/>
          <w:szCs w:val="44"/>
        </w:rPr>
        <w:t>7</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6133CB">
        <w:rPr>
          <w:rFonts w:ascii="Times New Roman" w:eastAsiaTheme="minorEastAsia" w:hAnsi="Times New Roman" w:cs="Times New Roman"/>
          <w:color w:val="auto"/>
          <w:szCs w:val="32"/>
        </w:rPr>
        <w:t>受</w:t>
      </w:r>
      <w:r w:rsidR="006133CB" w:rsidRPr="006133CB">
        <w:rPr>
          <w:rFonts w:ascii="Times New Roman" w:eastAsia="宋体" w:hAnsi="Times New Roman" w:cs="Times New Roman" w:hint="eastAsia"/>
          <w:color w:val="auto"/>
        </w:rPr>
        <w:t>天津市规划和自然资源局</w:t>
      </w:r>
      <w:r w:rsidRPr="006133CB">
        <w:rPr>
          <w:rFonts w:ascii="Times New Roman" w:eastAsiaTheme="minorEastAsia" w:hAnsi="Times New Roman" w:cs="Times New Roman"/>
          <w:color w:val="auto"/>
          <w:szCs w:val="32"/>
        </w:rPr>
        <w:t>委托，天津市政府采购中心将以公开招标方式，对</w:t>
      </w:r>
      <w:r w:rsidR="006133CB" w:rsidRPr="006133CB">
        <w:rPr>
          <w:rFonts w:ascii="Times New Roman" w:eastAsiaTheme="minorEastAsia" w:hAnsi="Times New Roman" w:cs="Times New Roman" w:hint="eastAsia"/>
          <w:color w:val="auto"/>
          <w:szCs w:val="32"/>
        </w:rPr>
        <w:t>天津市规划和自然资源局综合服务中心物业管理项目</w:t>
      </w:r>
      <w:r w:rsidRPr="006133CB">
        <w:rPr>
          <w:rFonts w:ascii="Times New Roman" w:eastAsiaTheme="minorEastAsia" w:hAnsi="Times New Roman" w:cs="Times New Roman"/>
          <w:color w:val="auto"/>
          <w:szCs w:val="32"/>
        </w:rPr>
        <w:t>实施政府采购。现欢迎合格的供应</w:t>
      </w:r>
      <w:r w:rsidRPr="00750AB2">
        <w:rPr>
          <w:rFonts w:ascii="Times New Roman" w:eastAsiaTheme="minorEastAsia" w:hAnsi="Times New Roman" w:cs="Times New Roman"/>
          <w:color w:val="auto"/>
          <w:szCs w:val="32"/>
        </w:rPr>
        <w:t>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6133CB" w:rsidRPr="006133CB">
        <w:rPr>
          <w:rFonts w:ascii="Times New Roman" w:eastAsia="宋体" w:hAnsi="Times New Roman" w:cs="Times New Roman" w:hint="eastAsia"/>
          <w:color w:val="auto"/>
        </w:rPr>
        <w:t>天津市规划和自然资源局综合服</w:t>
      </w:r>
      <w:bookmarkStart w:id="1" w:name="_GoBack"/>
      <w:bookmarkEnd w:id="1"/>
      <w:r w:rsidR="006133CB" w:rsidRPr="006133CB">
        <w:rPr>
          <w:rFonts w:ascii="Times New Roman" w:eastAsia="宋体" w:hAnsi="Times New Roman" w:cs="Times New Roman" w:hint="eastAsia"/>
          <w:color w:val="auto"/>
        </w:rPr>
        <w:t>务中心物业管理项目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EB73EB">
        <w:rPr>
          <w:rFonts w:ascii="Times New Roman" w:eastAsia="宋体" w:hAnsi="Times New Roman" w:cs="Times New Roman" w:hint="eastAsia"/>
          <w:color w:val="auto"/>
        </w:rPr>
        <w:t>527</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6133CB" w:rsidRPr="006133CB">
        <w:rPr>
          <w:rFonts w:ascii="Times New Roman" w:eastAsia="宋体" w:hAnsi="Times New Roman" w:cs="Times New Roman" w:hint="eastAsia"/>
          <w:color w:val="auto"/>
        </w:rPr>
        <w:t>天津市规划和自然资源局综合服务中心物业管理</w:t>
      </w:r>
      <w:r w:rsidR="006577EB" w:rsidRPr="006577EB">
        <w:rPr>
          <w:rFonts w:ascii="Times New Roman" w:eastAsia="宋体" w:hAnsi="Times New Roman" w:cs="Times New Roman" w:hint="eastAsia"/>
          <w:color w:val="auto"/>
        </w:rPr>
        <w:t>，合同履行期限</w:t>
      </w:r>
      <w:r w:rsidR="006133CB">
        <w:rPr>
          <w:rFonts w:ascii="Times New Roman" w:eastAsia="宋体" w:hAnsi="Times New Roman" w:cs="Times New Roman" w:hint="eastAsia"/>
          <w:color w:val="auto"/>
        </w:rPr>
        <w:t>：一</w:t>
      </w:r>
      <w:r w:rsidR="006577EB" w:rsidRPr="006577EB">
        <w:rPr>
          <w:rFonts w:ascii="Times New Roman" w:eastAsia="宋体" w:hAnsi="Times New Roman" w:cs="Times New Roman" w:hint="eastAsia"/>
          <w:color w:val="auto"/>
        </w:rPr>
        <w:t>年</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6133CB" w:rsidRPr="006133CB">
        <w:rPr>
          <w:rFonts w:ascii="Times New Roman" w:eastAsia="宋体" w:hAnsi="Times New Roman" w:cs="Times New Roman"/>
          <w:color w:val="auto"/>
        </w:rPr>
        <w:t>5244901.52</w:t>
      </w:r>
      <w:r w:rsidR="006133CB">
        <w:rPr>
          <w:rFonts w:ascii="Times New Roman" w:eastAsia="宋体" w:hAnsi="Times New Roman" w:cs="Times New Roman"/>
          <w:color w:val="auto"/>
        </w:rPr>
        <w:t>元</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6133CB" w:rsidRDefault="00442726" w:rsidP="00442726">
      <w:pPr>
        <w:pStyle w:val="Default"/>
        <w:spacing w:line="360" w:lineRule="auto"/>
        <w:ind w:firstLineChars="200" w:firstLine="446"/>
        <w:rPr>
          <w:rFonts w:ascii="Times New Roman" w:eastAsiaTheme="minorEastAsia" w:hAnsi="Times New Roman" w:cs="Times New Roman"/>
          <w:color w:val="auto"/>
        </w:rPr>
      </w:pPr>
      <w:r w:rsidRPr="006133CB">
        <w:rPr>
          <w:rFonts w:ascii="Times New Roman" w:eastAsiaTheme="minorEastAsia" w:hAnsi="Times New Roman" w:cs="Times New Roman"/>
          <w:color w:val="auto"/>
        </w:rPr>
        <w:t>（一）</w:t>
      </w:r>
      <w:r w:rsidRPr="006133CB">
        <w:rPr>
          <w:rFonts w:ascii="Times New Roman" w:eastAsia="宋体" w:hAnsi="Times New Roman" w:cs="Times New Roman" w:hint="eastAsia"/>
          <w:color w:val="auto"/>
        </w:rPr>
        <w:t>供应商应具备独立法人资格</w:t>
      </w:r>
      <w:r w:rsidR="00BB7A3A" w:rsidRPr="006133CB">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C67560">
        <w:rPr>
          <w:rFonts w:ascii="Times New Roman" w:eastAsia="宋体" w:hAnsi="Times New Roman" w:cs="Times New Roman" w:hint="eastAsia"/>
          <w:color w:val="auto"/>
        </w:rPr>
        <w:t>2022</w:t>
      </w:r>
      <w:r w:rsidR="00C67560">
        <w:rPr>
          <w:rFonts w:ascii="Times New Roman" w:eastAsia="宋体" w:hAnsi="Times New Roman" w:cs="Times New Roman" w:hint="eastAsia"/>
          <w:color w:val="auto"/>
        </w:rPr>
        <w:t>年度</w:t>
      </w:r>
      <w:r w:rsidR="005C5386" w:rsidRPr="005C5386">
        <w:rPr>
          <w:rFonts w:ascii="Times New Roman" w:eastAsia="宋体" w:hAnsi="Times New Roman" w:cs="Times New Roman" w:hint="eastAsia"/>
          <w:color w:val="auto"/>
        </w:rPr>
        <w:t>或</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705D69" w:rsidRDefault="00442726" w:rsidP="00442726">
      <w:pPr>
        <w:pStyle w:val="Default"/>
        <w:spacing w:line="360" w:lineRule="auto"/>
        <w:ind w:firstLineChars="200" w:firstLine="446"/>
        <w:jc w:val="both"/>
        <w:rPr>
          <w:rFonts w:ascii="Times New Roman" w:eastAsia="宋体" w:hAnsi="Times New Roman" w:cs="Times New Roman"/>
          <w:color w:val="auto"/>
        </w:rPr>
      </w:pPr>
      <w:r w:rsidRPr="00705D69">
        <w:rPr>
          <w:rFonts w:ascii="Times New Roman" w:eastAsia="宋体" w:hAnsi="Times New Roman" w:cs="Times New Roman" w:hint="eastAsia"/>
          <w:color w:val="auto"/>
        </w:rPr>
        <w:t>（三）本项目不接受联合体投标。</w:t>
      </w:r>
    </w:p>
    <w:p w:rsidR="00442726" w:rsidRPr="009D58F4" w:rsidRDefault="00442726" w:rsidP="006133CB">
      <w:pPr>
        <w:pStyle w:val="Default"/>
        <w:spacing w:line="360" w:lineRule="auto"/>
        <w:ind w:firstLineChars="200" w:firstLine="446"/>
        <w:rPr>
          <w:rFonts w:ascii="Times New Roman" w:eastAsia="宋体" w:hAnsi="Times New Roman" w:cs="Times New Roman"/>
          <w:color w:val="auto"/>
        </w:rPr>
      </w:pPr>
      <w:r w:rsidRPr="009D58F4">
        <w:rPr>
          <w:rFonts w:ascii="Times New Roman" w:eastAsia="宋体" w:hAnsi="Times New Roman" w:cs="Times New Roman" w:hint="eastAsia"/>
          <w:color w:val="auto"/>
        </w:rPr>
        <w:t>（四）本项目专门面向中小企业采购，提供《中小企业声明函》。</w:t>
      </w:r>
    </w:p>
    <w:bookmarkEnd w:id="2"/>
    <w:bookmarkEnd w:id="3"/>
    <w:p w:rsidR="00E92A1C" w:rsidRPr="009D58F4" w:rsidRDefault="00442726" w:rsidP="00E92A1C">
      <w:pPr>
        <w:pStyle w:val="Default"/>
        <w:spacing w:line="360" w:lineRule="auto"/>
        <w:ind w:firstLineChars="200" w:firstLine="446"/>
        <w:jc w:val="both"/>
        <w:rPr>
          <w:rFonts w:ascii="Times New Roman" w:eastAsia="宋体" w:hAnsi="Times New Roman" w:cs="Times New Roman"/>
          <w:color w:val="auto"/>
        </w:rPr>
      </w:pPr>
      <w:r w:rsidRPr="009D58F4">
        <w:rPr>
          <w:rFonts w:ascii="Times New Roman" w:eastAsia="宋体" w:hAnsi="Times New Roman" w:cs="Times New Roman" w:hint="eastAsia"/>
          <w:color w:val="auto"/>
        </w:rPr>
        <w:t>五</w:t>
      </w:r>
      <w:r w:rsidR="00E92A1C" w:rsidRPr="009D58F4">
        <w:rPr>
          <w:rFonts w:ascii="Times New Roman" w:eastAsia="宋体" w:hAnsi="Times New Roman" w:cs="Times New Roman"/>
          <w:color w:val="auto"/>
        </w:rPr>
        <w:t>、项目需要落实的政府采购政策</w:t>
      </w:r>
    </w:p>
    <w:p w:rsidR="00834C99" w:rsidRPr="009D58F4"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9D58F4">
        <w:rPr>
          <w:rFonts w:ascii="Times New Roman" w:eastAsia="宋体" w:hAnsi="Times New Roman" w:cs="Times New Roman"/>
          <w:color w:val="auto"/>
        </w:rPr>
        <w:t>（一）</w:t>
      </w:r>
      <w:r w:rsidRPr="009D58F4">
        <w:rPr>
          <w:rFonts w:ascii="Times New Roman" w:eastAsia="宋体" w:hAnsi="Times New Roman" w:cs="Times New Roman" w:hint="eastAsia"/>
          <w:color w:val="auto"/>
        </w:rPr>
        <w:t>本项目</w:t>
      </w:r>
      <w:r w:rsidR="006133CB" w:rsidRPr="009D58F4">
        <w:rPr>
          <w:rFonts w:ascii="Times New Roman" w:eastAsia="宋体" w:hAnsi="Times New Roman" w:cs="Times New Roman" w:hint="eastAsia"/>
          <w:color w:val="auto"/>
        </w:rPr>
        <w:t>专门面向中小企业采购</w:t>
      </w:r>
      <w:r w:rsidRPr="009D58F4">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865077">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EB73EB">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EB73EB">
        <w:rPr>
          <w:rFonts w:ascii="Times New Roman" w:eastAsia="宋体" w:hAnsi="Times New Roman" w:cs="Times New Roman" w:hint="eastAsia"/>
          <w:color w:val="auto"/>
        </w:rPr>
        <w:t>5</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EB73EB">
        <w:rPr>
          <w:rFonts w:ascii="Times New Roman" w:eastAsia="宋体" w:hAnsi="Times New Roman" w:cs="Times New Roman" w:hint="eastAsia"/>
          <w:color w:val="auto"/>
        </w:rPr>
        <w:t>7</w:t>
      </w:r>
      <w:r w:rsidRPr="002D0419">
        <w:rPr>
          <w:rFonts w:ascii="Times New Roman" w:eastAsia="宋体" w:hAnsi="Times New Roman" w:cs="Times New Roman"/>
          <w:color w:val="auto"/>
        </w:rPr>
        <w:t>月</w:t>
      </w:r>
      <w:r w:rsidR="00EB73EB">
        <w:rPr>
          <w:rFonts w:ascii="Times New Roman" w:eastAsia="宋体" w:hAnsi="Times New Roman" w:cs="Times New Roman" w:hint="eastAsia"/>
          <w:color w:val="auto"/>
        </w:rPr>
        <w:t>12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040435" w:rsidRDefault="00442726" w:rsidP="00442726">
      <w:pPr>
        <w:pStyle w:val="Default"/>
        <w:spacing w:line="360" w:lineRule="auto"/>
        <w:ind w:firstLineChars="200" w:firstLine="446"/>
        <w:jc w:val="both"/>
        <w:rPr>
          <w:rFonts w:ascii="Times New Roman" w:eastAsia="宋体" w:hAnsi="Times New Roman" w:cs="Times New Roman"/>
          <w:color w:val="auto"/>
        </w:rPr>
      </w:pPr>
      <w:r w:rsidRPr="00040435">
        <w:rPr>
          <w:rFonts w:ascii="Times New Roman" w:eastAsia="宋体" w:hAnsi="Times New Roman" w:cs="Times New Roman"/>
          <w:color w:val="auto"/>
        </w:rPr>
        <w:t>（</w:t>
      </w:r>
      <w:r w:rsidR="008C1439" w:rsidRPr="00040435">
        <w:rPr>
          <w:rFonts w:ascii="Times New Roman" w:eastAsia="宋体" w:hAnsi="Times New Roman" w:cs="Times New Roman" w:hint="eastAsia"/>
          <w:color w:val="auto"/>
        </w:rPr>
        <w:t>三</w:t>
      </w:r>
      <w:r w:rsidRPr="00040435">
        <w:rPr>
          <w:rFonts w:ascii="Times New Roman" w:eastAsia="宋体" w:hAnsi="Times New Roman" w:cs="Times New Roman"/>
          <w:color w:val="auto"/>
        </w:rPr>
        <w:t>）</w:t>
      </w:r>
      <w:r w:rsidRPr="00040435">
        <w:rPr>
          <w:rFonts w:ascii="Times New Roman" w:eastAsia="宋体" w:hAnsi="Times New Roman" w:cs="Times New Roman" w:hint="eastAsia"/>
          <w:color w:val="auto"/>
        </w:rPr>
        <w:t>本项目不组织</w:t>
      </w:r>
      <w:r w:rsidRPr="00040435">
        <w:rPr>
          <w:rFonts w:ascii="Times New Roman" w:eastAsia="宋体" w:hAnsi="Times New Roman" w:cs="Times New Roman"/>
          <w:color w:val="auto"/>
        </w:rPr>
        <w:t>踏勘现场</w:t>
      </w:r>
      <w:r w:rsidRPr="00040435">
        <w:rPr>
          <w:rFonts w:ascii="Times New Roman" w:eastAsia="宋体" w:hAnsi="Times New Roman" w:cs="Times New Roman" w:hint="eastAsia"/>
          <w:color w:val="auto"/>
        </w:rPr>
        <w:t>，不组织标前答疑会</w:t>
      </w:r>
      <w:r w:rsidRPr="00040435">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EB73EB" w:rsidRDefault="005C5386" w:rsidP="00442726">
      <w:pPr>
        <w:pStyle w:val="Default"/>
        <w:spacing w:line="360" w:lineRule="auto"/>
        <w:ind w:firstLineChars="200" w:firstLine="446"/>
        <w:jc w:val="both"/>
        <w:rPr>
          <w:rFonts w:ascii="Times New Roman" w:eastAsia="宋体" w:hAnsi="Times New Roman" w:cs="Times New Roman"/>
          <w:color w:val="auto"/>
        </w:rPr>
      </w:pPr>
      <w:r w:rsidRPr="00EB73EB">
        <w:rPr>
          <w:rFonts w:ascii="Times New Roman" w:eastAsia="宋体" w:hAnsi="Times New Roman" w:cs="Times New Roman"/>
          <w:color w:val="auto"/>
        </w:rPr>
        <w:t>2024</w:t>
      </w:r>
      <w:r w:rsidR="00442726" w:rsidRPr="00EB73EB">
        <w:rPr>
          <w:rFonts w:ascii="Times New Roman" w:eastAsia="宋体" w:hAnsi="Times New Roman" w:cs="Times New Roman"/>
          <w:color w:val="auto"/>
        </w:rPr>
        <w:t>年</w:t>
      </w:r>
      <w:r w:rsidR="00EB73EB" w:rsidRPr="00EB73EB">
        <w:rPr>
          <w:rFonts w:ascii="Times New Roman" w:eastAsia="宋体" w:hAnsi="Times New Roman" w:cs="Times New Roman" w:hint="eastAsia"/>
          <w:color w:val="auto"/>
        </w:rPr>
        <w:t>7</w:t>
      </w:r>
      <w:r w:rsidR="00442726" w:rsidRPr="00EB73EB">
        <w:rPr>
          <w:rFonts w:ascii="Times New Roman" w:eastAsia="宋体" w:hAnsi="Times New Roman" w:cs="Times New Roman"/>
          <w:color w:val="auto"/>
        </w:rPr>
        <w:t>月</w:t>
      </w:r>
      <w:r w:rsidR="00EB73EB" w:rsidRPr="00EB73EB">
        <w:rPr>
          <w:rFonts w:ascii="Times New Roman" w:eastAsia="宋体" w:hAnsi="Times New Roman" w:cs="Times New Roman" w:hint="eastAsia"/>
          <w:color w:val="auto"/>
        </w:rPr>
        <w:t>5</w:t>
      </w:r>
      <w:r w:rsidR="00442726" w:rsidRPr="00EB73EB">
        <w:rPr>
          <w:rFonts w:ascii="Times New Roman" w:eastAsia="宋体" w:hAnsi="Times New Roman" w:cs="Times New Roman"/>
          <w:color w:val="auto"/>
        </w:rPr>
        <w:t>日</w:t>
      </w:r>
      <w:r w:rsidR="00442726" w:rsidRPr="00EB73EB">
        <w:rPr>
          <w:rFonts w:ascii="Times New Roman" w:eastAsia="宋体" w:hAnsi="Times New Roman" w:cs="Times New Roman"/>
          <w:color w:val="auto"/>
        </w:rPr>
        <w:t>9:00</w:t>
      </w:r>
      <w:r w:rsidR="00442726" w:rsidRPr="00EB73EB">
        <w:rPr>
          <w:rFonts w:ascii="Times New Roman" w:eastAsia="宋体" w:hAnsi="Times New Roman" w:cs="Times New Roman"/>
          <w:color w:val="auto"/>
        </w:rPr>
        <w:t>至</w:t>
      </w:r>
      <w:r w:rsidRPr="00EB73EB">
        <w:rPr>
          <w:rFonts w:ascii="Times New Roman" w:eastAsia="宋体" w:hAnsi="Times New Roman" w:cs="Times New Roman"/>
          <w:color w:val="auto"/>
        </w:rPr>
        <w:t>2024</w:t>
      </w:r>
      <w:r w:rsidR="00442726" w:rsidRPr="00EB73EB">
        <w:rPr>
          <w:rFonts w:ascii="Times New Roman" w:eastAsia="宋体" w:hAnsi="Times New Roman" w:cs="Times New Roman"/>
          <w:color w:val="auto"/>
        </w:rPr>
        <w:t>年</w:t>
      </w:r>
      <w:r w:rsidR="00EB73EB" w:rsidRPr="00EB73EB">
        <w:rPr>
          <w:rFonts w:ascii="Times New Roman" w:eastAsia="宋体" w:hAnsi="Times New Roman" w:cs="Times New Roman" w:hint="eastAsia"/>
          <w:color w:val="auto"/>
        </w:rPr>
        <w:t>7</w:t>
      </w:r>
      <w:r w:rsidR="00442726" w:rsidRPr="00EB73EB">
        <w:rPr>
          <w:rFonts w:ascii="Times New Roman" w:eastAsia="宋体" w:hAnsi="Times New Roman" w:cs="Times New Roman"/>
          <w:color w:val="auto"/>
        </w:rPr>
        <w:t>月</w:t>
      </w:r>
      <w:r w:rsidR="00EB73EB" w:rsidRPr="00EB73EB">
        <w:rPr>
          <w:rFonts w:ascii="Times New Roman" w:eastAsia="宋体" w:hAnsi="Times New Roman" w:cs="Times New Roman" w:hint="eastAsia"/>
          <w:color w:val="auto"/>
        </w:rPr>
        <w:t>26</w:t>
      </w:r>
      <w:r w:rsidR="00442726" w:rsidRPr="00EB73EB">
        <w:rPr>
          <w:rFonts w:ascii="Times New Roman" w:eastAsia="宋体" w:hAnsi="Times New Roman" w:cs="Times New Roman"/>
          <w:color w:val="auto"/>
        </w:rPr>
        <w:t>日</w:t>
      </w:r>
      <w:r w:rsidR="00442726" w:rsidRPr="00EB73EB">
        <w:rPr>
          <w:rFonts w:ascii="Times New Roman" w:eastAsia="宋体" w:hAnsi="Times New Roman" w:cs="Times New Roman"/>
          <w:color w:val="auto"/>
        </w:rPr>
        <w:t>8:30</w:t>
      </w:r>
      <w:r w:rsidR="00442726" w:rsidRPr="00EB73EB">
        <w:rPr>
          <w:rFonts w:ascii="Times New Roman" w:eastAsia="宋体" w:hAnsi="Times New Roman" w:cs="Times New Roman"/>
          <w:color w:val="auto"/>
        </w:rPr>
        <w:t>，使用</w:t>
      </w:r>
      <w:r w:rsidR="009427B0" w:rsidRPr="00EB73EB">
        <w:rPr>
          <w:rFonts w:ascii="Times New Roman" w:eastAsia="宋体" w:hAnsi="Times New Roman" w:cs="Times New Roman"/>
          <w:color w:val="auto"/>
        </w:rPr>
        <w:t>天津数字认证有限公司</w:t>
      </w:r>
      <w:r w:rsidR="00737076" w:rsidRPr="00EB73EB">
        <w:rPr>
          <w:rFonts w:ascii="Times New Roman" w:eastAsia="宋体" w:hAnsi="Times New Roman" w:cs="Times New Roman"/>
          <w:color w:val="auto"/>
        </w:rPr>
        <w:t>发出的</w:t>
      </w:r>
      <w:r w:rsidR="00737076" w:rsidRPr="00EB73EB">
        <w:rPr>
          <w:rFonts w:ascii="Times New Roman" w:eastAsia="宋体" w:hAnsi="Times New Roman" w:cs="Times New Roman"/>
          <w:color w:val="auto"/>
        </w:rPr>
        <w:t>CA</w:t>
      </w:r>
      <w:r w:rsidR="00737076" w:rsidRPr="00EB73EB">
        <w:rPr>
          <w:rFonts w:ascii="Times New Roman" w:eastAsia="宋体" w:hAnsi="Times New Roman" w:cs="Times New Roman"/>
          <w:color w:val="auto"/>
        </w:rPr>
        <w:t>数字证书（原天津市电子认证中心发出尚在有效期内的</w:t>
      </w:r>
      <w:r w:rsidR="00737076" w:rsidRPr="00EB73EB">
        <w:rPr>
          <w:rFonts w:ascii="Times New Roman" w:eastAsia="宋体" w:hAnsi="Times New Roman" w:cs="Times New Roman"/>
          <w:color w:val="auto"/>
        </w:rPr>
        <w:t>CA</w:t>
      </w:r>
      <w:r w:rsidR="00737076" w:rsidRPr="00EB73EB">
        <w:rPr>
          <w:rFonts w:ascii="Times New Roman" w:eastAsia="宋体" w:hAnsi="Times New Roman" w:cs="Times New Roman"/>
          <w:color w:val="auto"/>
        </w:rPr>
        <w:t>数字证书仍可使用）</w:t>
      </w:r>
      <w:r w:rsidR="00442726" w:rsidRPr="00EB73EB">
        <w:rPr>
          <w:rFonts w:ascii="Times New Roman" w:eastAsia="宋体" w:hAnsi="Times New Roman" w:cs="Times New Roman" w:hint="eastAsia"/>
          <w:color w:val="auto"/>
        </w:rPr>
        <w:t>登陆天津</w:t>
      </w:r>
      <w:r w:rsidR="00442726" w:rsidRPr="00EB73EB">
        <w:rPr>
          <w:rFonts w:ascii="Times New Roman" w:eastAsia="宋体" w:hAnsi="Times New Roman" w:cs="Times New Roman" w:hint="eastAsia"/>
          <w:color w:val="auto"/>
        </w:rPr>
        <w:lastRenderedPageBreak/>
        <w:t>市政府采购中心网（网址：</w:t>
      </w:r>
      <w:r w:rsidR="00442726" w:rsidRPr="00EB73EB">
        <w:rPr>
          <w:rFonts w:ascii="Times New Roman" w:eastAsia="宋体" w:hAnsi="Times New Roman" w:cs="Times New Roman" w:hint="eastAsia"/>
          <w:color w:val="auto"/>
        </w:rPr>
        <w:t>http://tjgpc.zwfwb.tj.gov.cn</w:t>
      </w:r>
      <w:r w:rsidR="00442726" w:rsidRPr="00EB73EB">
        <w:rPr>
          <w:rFonts w:ascii="Times New Roman" w:eastAsia="宋体" w:hAnsi="Times New Roman" w:cs="Times New Roman" w:hint="eastAsia"/>
          <w:color w:val="auto"/>
        </w:rPr>
        <w:t>）</w:t>
      </w:r>
      <w:r w:rsidR="00442726" w:rsidRPr="00EB73EB">
        <w:rPr>
          <w:rFonts w:ascii="Times New Roman" w:eastAsia="宋体" w:hAnsi="Times New Roman" w:cs="Times New Roman" w:hint="eastAsia"/>
          <w:color w:val="auto"/>
        </w:rPr>
        <w:t>-</w:t>
      </w:r>
      <w:r w:rsidR="00442726"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网上招投标”</w:t>
      </w:r>
      <w:r w:rsidR="009A1028"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“供应商登录”</w:t>
      </w:r>
      <w:r w:rsidR="009A1028"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“市级集采机构入口”</w:t>
      </w:r>
      <w:r w:rsidR="00442726" w:rsidRPr="00EB73EB">
        <w:rPr>
          <w:rFonts w:ascii="Times New Roman" w:eastAsia="宋体" w:hAnsi="Times New Roman" w:cs="Times New Roman"/>
          <w:color w:val="auto"/>
        </w:rPr>
        <w:t>进行应答</w:t>
      </w:r>
      <w:r w:rsidR="00442726" w:rsidRPr="00EB73EB">
        <w:rPr>
          <w:rFonts w:ascii="Times New Roman" w:eastAsia="宋体" w:hAnsi="Times New Roman" w:cs="Times New Roman" w:hint="eastAsia"/>
          <w:color w:val="auto"/>
        </w:rPr>
        <w:t>并提交</w:t>
      </w:r>
      <w:r w:rsidR="00442726" w:rsidRPr="00EB73EB">
        <w:rPr>
          <w:rFonts w:ascii="Times New Roman" w:eastAsia="宋体" w:hAnsi="Times New Roman" w:cs="Times New Roman"/>
          <w:color w:val="auto"/>
        </w:rPr>
        <w:t>。</w:t>
      </w:r>
    </w:p>
    <w:p w:rsidR="00442726" w:rsidRPr="00EB73EB" w:rsidRDefault="00442726" w:rsidP="00442726">
      <w:pPr>
        <w:pStyle w:val="Default"/>
        <w:spacing w:line="360" w:lineRule="auto"/>
        <w:ind w:firstLineChars="200" w:firstLine="446"/>
        <w:rPr>
          <w:rFonts w:ascii="Times New Roman" w:eastAsia="宋体" w:hAnsi="Times New Roman" w:cs="Times New Roman"/>
          <w:color w:val="auto"/>
        </w:rPr>
      </w:pPr>
      <w:r w:rsidRPr="00EB73EB">
        <w:rPr>
          <w:rFonts w:ascii="Times New Roman" w:eastAsia="宋体" w:hAnsi="Times New Roman" w:cs="Times New Roman"/>
          <w:color w:val="auto"/>
        </w:rPr>
        <w:t>网上应答帮助链接：</w:t>
      </w:r>
      <w:r w:rsidRPr="00EB73EB">
        <w:rPr>
          <w:rFonts w:ascii="Times New Roman" w:eastAsia="宋体" w:hAnsi="Times New Roman" w:cs="Times New Roman"/>
          <w:color w:val="auto"/>
        </w:rPr>
        <w:t>http://tjgpc.zwfwb.tj.gov.cn/webInfo/getWebInfoListForwebInfoClass.do?fkWebInfoclassId=W008</w:t>
      </w:r>
    </w:p>
    <w:p w:rsidR="00442726" w:rsidRPr="00EB73EB" w:rsidRDefault="00442726" w:rsidP="00442726">
      <w:pPr>
        <w:pStyle w:val="Default"/>
        <w:spacing w:line="360" w:lineRule="auto"/>
        <w:ind w:firstLineChars="200" w:firstLine="446"/>
        <w:jc w:val="both"/>
        <w:rPr>
          <w:rFonts w:ascii="Times New Roman" w:eastAsia="宋体" w:hAnsi="Times New Roman" w:cs="Times New Roman"/>
          <w:color w:val="auto"/>
        </w:rPr>
      </w:pPr>
      <w:r w:rsidRPr="00EB73EB">
        <w:rPr>
          <w:rFonts w:ascii="Times New Roman" w:eastAsia="宋体" w:hAnsi="Times New Roman" w:cs="Times New Roman"/>
          <w:color w:val="auto"/>
        </w:rPr>
        <w:t>八、投标</w:t>
      </w:r>
      <w:r w:rsidRPr="00EB73EB">
        <w:rPr>
          <w:rFonts w:ascii="Times New Roman" w:eastAsia="宋体" w:hAnsi="Times New Roman" w:cs="Times New Roman" w:hint="eastAsia"/>
          <w:color w:val="auto"/>
        </w:rPr>
        <w:t>截止</w:t>
      </w:r>
      <w:r w:rsidRPr="00EB73EB">
        <w:rPr>
          <w:rFonts w:ascii="Times New Roman" w:eastAsia="宋体" w:hAnsi="Times New Roman" w:cs="Times New Roman"/>
          <w:color w:val="auto"/>
        </w:rPr>
        <w:t>时间</w:t>
      </w:r>
      <w:r w:rsidRPr="00EB73EB">
        <w:rPr>
          <w:rFonts w:ascii="Times New Roman" w:eastAsia="宋体" w:hAnsi="Times New Roman" w:cs="Times New Roman" w:hint="eastAsia"/>
          <w:color w:val="auto"/>
        </w:rPr>
        <w:t>及方式</w:t>
      </w:r>
    </w:p>
    <w:p w:rsidR="00442726" w:rsidRPr="00EB73EB" w:rsidRDefault="00442726" w:rsidP="00442726">
      <w:pPr>
        <w:pStyle w:val="Default"/>
        <w:spacing w:line="360" w:lineRule="auto"/>
        <w:ind w:firstLineChars="200" w:firstLine="446"/>
        <w:jc w:val="both"/>
        <w:rPr>
          <w:rFonts w:ascii="Times New Roman" w:eastAsia="宋体" w:hAnsi="Times New Roman" w:cs="Times New Roman"/>
          <w:color w:val="auto"/>
        </w:rPr>
      </w:pPr>
      <w:r w:rsidRPr="00EB73EB">
        <w:rPr>
          <w:rFonts w:ascii="Times New Roman" w:eastAsia="宋体" w:hAnsi="Times New Roman" w:cs="Times New Roman"/>
          <w:color w:val="auto"/>
        </w:rPr>
        <w:t>（一）投标</w:t>
      </w:r>
      <w:r w:rsidRPr="00EB73EB">
        <w:rPr>
          <w:rFonts w:ascii="Times New Roman" w:eastAsia="宋体" w:hAnsi="Times New Roman" w:cs="Times New Roman" w:hint="eastAsia"/>
          <w:color w:val="auto"/>
        </w:rPr>
        <w:t>截止</w:t>
      </w:r>
      <w:r w:rsidRPr="00EB73EB">
        <w:rPr>
          <w:rFonts w:ascii="Times New Roman" w:eastAsia="宋体" w:hAnsi="Times New Roman" w:cs="Times New Roman"/>
          <w:color w:val="auto"/>
        </w:rPr>
        <w:t>时间：</w:t>
      </w:r>
      <w:r w:rsidR="005C5386" w:rsidRPr="00EB73EB">
        <w:rPr>
          <w:rFonts w:ascii="Times New Roman" w:eastAsia="宋体" w:hAnsi="Times New Roman" w:cs="Times New Roman"/>
          <w:color w:val="auto"/>
        </w:rPr>
        <w:t>2024</w:t>
      </w:r>
      <w:r w:rsidRPr="00EB73EB">
        <w:rPr>
          <w:rFonts w:ascii="Times New Roman" w:eastAsia="宋体" w:hAnsi="Times New Roman" w:cs="Times New Roman"/>
          <w:color w:val="auto"/>
        </w:rPr>
        <w:t>年</w:t>
      </w:r>
      <w:r w:rsidR="00EB73EB" w:rsidRPr="00EB73EB">
        <w:rPr>
          <w:rFonts w:ascii="Times New Roman" w:eastAsia="宋体" w:hAnsi="Times New Roman" w:cs="Times New Roman" w:hint="eastAsia"/>
          <w:color w:val="auto"/>
        </w:rPr>
        <w:t>7</w:t>
      </w:r>
      <w:r w:rsidR="00EB73EB" w:rsidRPr="00EB73EB">
        <w:rPr>
          <w:rFonts w:ascii="Times New Roman" w:eastAsia="宋体" w:hAnsi="Times New Roman" w:cs="Times New Roman"/>
          <w:color w:val="auto"/>
        </w:rPr>
        <w:t>月</w:t>
      </w:r>
      <w:r w:rsidR="00EB73EB" w:rsidRPr="00EB73EB">
        <w:rPr>
          <w:rFonts w:ascii="Times New Roman" w:eastAsia="宋体" w:hAnsi="Times New Roman" w:cs="Times New Roman" w:hint="eastAsia"/>
          <w:color w:val="auto"/>
        </w:rPr>
        <w:t>26</w:t>
      </w:r>
      <w:r w:rsidR="00EB73EB" w:rsidRPr="00EB73EB">
        <w:rPr>
          <w:rFonts w:ascii="Times New Roman" w:eastAsia="宋体" w:hAnsi="Times New Roman" w:cs="Times New Roman"/>
          <w:color w:val="auto"/>
        </w:rPr>
        <w:t>日</w:t>
      </w:r>
      <w:r w:rsidRPr="00EB73EB">
        <w:rPr>
          <w:rFonts w:ascii="Times New Roman" w:eastAsia="宋体" w:hAnsi="Times New Roman" w:cs="Times New Roman"/>
          <w:color w:val="auto"/>
        </w:rPr>
        <w:t>8:30</w:t>
      </w:r>
      <w:r w:rsidRPr="00EB73EB">
        <w:rPr>
          <w:rFonts w:ascii="Times New Roman" w:eastAsia="宋体" w:hAnsi="Times New Roman" w:cs="Times New Roman" w:hint="eastAsia"/>
          <w:color w:val="auto"/>
          <w:szCs w:val="21"/>
        </w:rPr>
        <w:t>。</w:t>
      </w:r>
      <w:r w:rsidRPr="00EB73EB">
        <w:rPr>
          <w:rFonts w:ascii="Times New Roman" w:eastAsia="宋体" w:hAnsi="Times New Roman" w:cs="Times New Roman"/>
          <w:color w:val="auto"/>
        </w:rPr>
        <w:t>投标截止时间前</w:t>
      </w:r>
      <w:r w:rsidRPr="00EB73EB">
        <w:rPr>
          <w:rFonts w:ascii="Times New Roman" w:eastAsia="宋体" w:hAnsi="Times New Roman" w:cs="Times New Roman" w:hint="eastAsia"/>
          <w:color w:val="auto"/>
        </w:rPr>
        <w:t>提交网上应答并上传加盖投标人电子签章的</w:t>
      </w:r>
      <w:r w:rsidR="00FA0615" w:rsidRPr="00EB73EB">
        <w:rPr>
          <w:rFonts w:ascii="Times New Roman" w:eastAsia="宋体" w:hAnsi="Times New Roman" w:cs="Times New Roman" w:hint="eastAsia"/>
          <w:color w:val="auto"/>
        </w:rPr>
        <w:t>电子投标文件</w:t>
      </w:r>
      <w:r w:rsidRPr="00EB73EB">
        <w:rPr>
          <w:rFonts w:ascii="Times New Roman" w:eastAsia="宋体" w:hAnsi="Times New Roman" w:cs="Times New Roman" w:hint="eastAsia"/>
          <w:color w:val="auto"/>
        </w:rPr>
        <w:t>（</w:t>
      </w:r>
      <w:r w:rsidR="00B17BB1" w:rsidRPr="00EB73EB">
        <w:rPr>
          <w:rFonts w:ascii="Times New Roman" w:eastAsia="宋体" w:hAnsi="Times New Roman" w:cs="Times New Roman" w:hint="eastAsia"/>
          <w:color w:val="auto"/>
        </w:rPr>
        <w:t>以通过天津公共资源电子签章客户端正确读取签章信息为准</w:t>
      </w:r>
      <w:r w:rsidRPr="00EB73EB">
        <w:rPr>
          <w:rFonts w:ascii="Times New Roman" w:eastAsia="宋体" w:hAnsi="Times New Roman" w:cs="Times New Roman" w:hint="eastAsia"/>
          <w:color w:val="auto"/>
        </w:rPr>
        <w:t>）</w:t>
      </w:r>
      <w:r w:rsidRPr="00EB73EB">
        <w:rPr>
          <w:rFonts w:ascii="Times New Roman" w:eastAsia="宋体" w:hAnsi="Times New Roman" w:cs="Times New Roman"/>
          <w:color w:val="auto"/>
        </w:rPr>
        <w:t>方为有效投标。</w:t>
      </w:r>
    </w:p>
    <w:p w:rsidR="00442726" w:rsidRPr="00EB73EB" w:rsidRDefault="00442726" w:rsidP="00442726">
      <w:pPr>
        <w:pStyle w:val="Default"/>
        <w:spacing w:line="360" w:lineRule="auto"/>
        <w:ind w:firstLineChars="200" w:firstLine="446"/>
        <w:jc w:val="both"/>
        <w:rPr>
          <w:rFonts w:ascii="Times New Roman" w:eastAsia="宋体" w:hAnsi="Times New Roman" w:cs="Times New Roman"/>
          <w:color w:val="auto"/>
        </w:rPr>
      </w:pPr>
      <w:r w:rsidRPr="00EB73EB">
        <w:rPr>
          <w:rFonts w:ascii="Times New Roman" w:eastAsia="宋体" w:hAnsi="Times New Roman" w:cs="Times New Roman"/>
          <w:color w:val="auto"/>
        </w:rPr>
        <w:t>（二）投标</w:t>
      </w:r>
      <w:r w:rsidRPr="00EB73EB">
        <w:rPr>
          <w:rFonts w:ascii="Times New Roman" w:eastAsia="宋体" w:hAnsi="Times New Roman" w:cs="Times New Roman" w:hint="eastAsia"/>
          <w:color w:val="auto"/>
        </w:rPr>
        <w:t>方式</w:t>
      </w:r>
      <w:r w:rsidRPr="00EB73EB">
        <w:rPr>
          <w:rFonts w:ascii="Times New Roman" w:eastAsia="宋体" w:hAnsi="Times New Roman" w:cs="Times New Roman"/>
          <w:color w:val="auto"/>
        </w:rPr>
        <w:t>：本项目投标采用网上电子投标方式，投标人须于投标截止时间前使用</w:t>
      </w:r>
      <w:r w:rsidR="009427B0" w:rsidRPr="00EB73EB">
        <w:rPr>
          <w:rFonts w:ascii="Times New Roman" w:eastAsia="宋体" w:hAnsi="Times New Roman" w:cs="Times New Roman"/>
          <w:color w:val="auto"/>
        </w:rPr>
        <w:t>天津数字认证有限公司</w:t>
      </w:r>
      <w:r w:rsidR="00737076" w:rsidRPr="00EB73EB">
        <w:rPr>
          <w:rFonts w:ascii="Times New Roman" w:eastAsia="宋体" w:hAnsi="Times New Roman" w:cs="Times New Roman"/>
          <w:color w:val="auto"/>
        </w:rPr>
        <w:t>发出的</w:t>
      </w:r>
      <w:r w:rsidR="00737076" w:rsidRPr="00EB73EB">
        <w:rPr>
          <w:rFonts w:ascii="Times New Roman" w:eastAsia="宋体" w:hAnsi="Times New Roman" w:cs="Times New Roman"/>
          <w:color w:val="auto"/>
        </w:rPr>
        <w:t>CA</w:t>
      </w:r>
      <w:r w:rsidR="00737076" w:rsidRPr="00EB73EB">
        <w:rPr>
          <w:rFonts w:ascii="Times New Roman" w:eastAsia="宋体" w:hAnsi="Times New Roman" w:cs="Times New Roman"/>
          <w:color w:val="auto"/>
        </w:rPr>
        <w:t>数字证书（原天津市电子认证中心发出尚在有效期内的</w:t>
      </w:r>
      <w:r w:rsidR="00737076" w:rsidRPr="00EB73EB">
        <w:rPr>
          <w:rFonts w:ascii="Times New Roman" w:eastAsia="宋体" w:hAnsi="Times New Roman" w:cs="Times New Roman"/>
          <w:color w:val="auto"/>
        </w:rPr>
        <w:t>CA</w:t>
      </w:r>
      <w:r w:rsidR="00737076" w:rsidRPr="00EB73EB">
        <w:rPr>
          <w:rFonts w:ascii="Times New Roman" w:eastAsia="宋体" w:hAnsi="Times New Roman" w:cs="Times New Roman"/>
          <w:color w:val="auto"/>
        </w:rPr>
        <w:t>数字证书仍可使用）</w:t>
      </w:r>
      <w:r w:rsidRPr="00EB73EB">
        <w:rPr>
          <w:rFonts w:ascii="Times New Roman" w:eastAsia="宋体" w:hAnsi="Times New Roman" w:cs="Times New Roman"/>
          <w:color w:val="auto"/>
        </w:rPr>
        <w:t>登陆</w:t>
      </w:r>
      <w:r w:rsidRPr="00EB73EB">
        <w:rPr>
          <w:rFonts w:ascii="Times New Roman" w:eastAsia="宋体" w:hAnsi="Times New Roman" w:cs="Times New Roman" w:hint="eastAsia"/>
          <w:color w:val="auto"/>
        </w:rPr>
        <w:t>天津市政府采购中心网（网址：</w:t>
      </w:r>
      <w:r w:rsidRPr="00EB73EB">
        <w:rPr>
          <w:rFonts w:ascii="Times New Roman" w:eastAsia="宋体" w:hAnsi="Times New Roman" w:cs="Times New Roman" w:hint="eastAsia"/>
          <w:color w:val="auto"/>
        </w:rPr>
        <w:t>http://tjgpc.zwfwb.tj.gov.cn</w:t>
      </w:r>
      <w:r w:rsidRPr="00EB73EB">
        <w:rPr>
          <w:rFonts w:ascii="Times New Roman" w:eastAsia="宋体" w:hAnsi="Times New Roman" w:cs="Times New Roman" w:hint="eastAsia"/>
          <w:color w:val="auto"/>
        </w:rPr>
        <w:t>）</w:t>
      </w:r>
      <w:r w:rsidRPr="00EB73EB">
        <w:rPr>
          <w:rFonts w:ascii="Times New Roman" w:eastAsia="宋体" w:hAnsi="Times New Roman" w:cs="Times New Roman" w:hint="eastAsia"/>
          <w:color w:val="auto"/>
        </w:rPr>
        <w:t>-</w:t>
      </w:r>
      <w:r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网上招投标”</w:t>
      </w:r>
      <w:r w:rsidR="009A1028"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“供应商登录”</w:t>
      </w:r>
      <w:r w:rsidR="009A1028"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“市级集采机构入口”</w:t>
      </w:r>
      <w:r w:rsidRPr="00EB73EB">
        <w:rPr>
          <w:rFonts w:ascii="Times New Roman" w:eastAsia="宋体" w:hAnsi="Times New Roman" w:cs="Times New Roman" w:hint="eastAsia"/>
          <w:color w:val="auto"/>
        </w:rPr>
        <w:t>提交网上应答并上传加盖投标人电子签章的</w:t>
      </w:r>
      <w:r w:rsidR="00FA0615" w:rsidRPr="00EB73EB">
        <w:rPr>
          <w:rFonts w:ascii="Times New Roman" w:eastAsia="宋体" w:hAnsi="Times New Roman" w:cs="Times New Roman" w:hint="eastAsia"/>
          <w:color w:val="auto"/>
        </w:rPr>
        <w:t>电子投标文件</w:t>
      </w:r>
      <w:r w:rsidRPr="00EB73EB">
        <w:rPr>
          <w:rFonts w:ascii="Times New Roman" w:eastAsia="宋体" w:hAnsi="Times New Roman" w:cs="Times New Roman" w:hint="eastAsia"/>
          <w:color w:val="auto"/>
        </w:rPr>
        <w:t>（</w:t>
      </w:r>
      <w:r w:rsidR="00B17BB1" w:rsidRPr="00EB73EB">
        <w:rPr>
          <w:rFonts w:ascii="Times New Roman" w:eastAsia="宋体" w:hAnsi="Times New Roman" w:cs="Times New Roman" w:hint="eastAsia"/>
          <w:color w:val="auto"/>
        </w:rPr>
        <w:t>以通过天津公共资源电子签章客户端正确读取签章信息为准</w:t>
      </w:r>
      <w:r w:rsidRPr="00EB73EB">
        <w:rPr>
          <w:rFonts w:ascii="Times New Roman" w:eastAsia="宋体" w:hAnsi="Times New Roman" w:cs="Times New Roman" w:hint="eastAsia"/>
          <w:color w:val="auto"/>
        </w:rPr>
        <w:t>）。</w:t>
      </w:r>
    </w:p>
    <w:p w:rsidR="00442726" w:rsidRPr="00EB73EB" w:rsidRDefault="00442726" w:rsidP="00442726">
      <w:pPr>
        <w:pStyle w:val="Default"/>
        <w:spacing w:line="360" w:lineRule="auto"/>
        <w:ind w:firstLineChars="200" w:firstLine="446"/>
        <w:jc w:val="both"/>
        <w:rPr>
          <w:rFonts w:ascii="Times New Roman" w:eastAsia="宋体" w:hAnsi="Times New Roman" w:cs="Times New Roman"/>
          <w:color w:val="auto"/>
        </w:rPr>
      </w:pPr>
      <w:r w:rsidRPr="00EB73EB">
        <w:rPr>
          <w:rFonts w:ascii="Times New Roman" w:eastAsia="宋体" w:hAnsi="Times New Roman" w:cs="Times New Roman" w:hint="eastAsia"/>
          <w:color w:val="auto"/>
        </w:rPr>
        <w:t>九</w:t>
      </w:r>
      <w:r w:rsidRPr="00EB73EB">
        <w:rPr>
          <w:rFonts w:ascii="Times New Roman" w:eastAsia="宋体" w:hAnsi="Times New Roman" w:cs="Times New Roman"/>
          <w:color w:val="auto"/>
        </w:rPr>
        <w:t>、开标时间及方式</w:t>
      </w:r>
    </w:p>
    <w:p w:rsidR="00442726" w:rsidRPr="00EB73EB" w:rsidRDefault="00442726" w:rsidP="00442726">
      <w:pPr>
        <w:pStyle w:val="Default"/>
        <w:spacing w:line="360" w:lineRule="auto"/>
        <w:ind w:firstLineChars="200" w:firstLine="446"/>
        <w:jc w:val="both"/>
        <w:rPr>
          <w:rFonts w:ascii="Times New Roman" w:eastAsia="宋体" w:hAnsi="Times New Roman" w:cs="Times New Roman"/>
          <w:color w:val="auto"/>
        </w:rPr>
      </w:pPr>
      <w:r w:rsidRPr="00EB73EB">
        <w:rPr>
          <w:rFonts w:ascii="Times New Roman" w:eastAsia="宋体" w:hAnsi="Times New Roman" w:cs="Times New Roman"/>
          <w:color w:val="auto"/>
        </w:rPr>
        <w:t>（一）开标解密时间：</w:t>
      </w:r>
      <w:r w:rsidR="005C5386" w:rsidRPr="00EB73EB">
        <w:rPr>
          <w:rFonts w:ascii="Times New Roman" w:eastAsia="宋体" w:hAnsi="Times New Roman" w:cs="Times New Roman"/>
          <w:color w:val="auto"/>
        </w:rPr>
        <w:t>2024</w:t>
      </w:r>
      <w:r w:rsidRPr="00EB73EB">
        <w:rPr>
          <w:rFonts w:ascii="Times New Roman" w:eastAsia="宋体" w:hAnsi="Times New Roman" w:cs="Times New Roman"/>
          <w:color w:val="auto"/>
        </w:rPr>
        <w:t>年</w:t>
      </w:r>
      <w:r w:rsidR="00EB73EB" w:rsidRPr="00EB73EB">
        <w:rPr>
          <w:rFonts w:ascii="Times New Roman" w:eastAsia="宋体" w:hAnsi="Times New Roman" w:cs="Times New Roman" w:hint="eastAsia"/>
          <w:color w:val="auto"/>
        </w:rPr>
        <w:t>7</w:t>
      </w:r>
      <w:r w:rsidR="00EB73EB" w:rsidRPr="00EB73EB">
        <w:rPr>
          <w:rFonts w:ascii="Times New Roman" w:eastAsia="宋体" w:hAnsi="Times New Roman" w:cs="Times New Roman"/>
          <w:color w:val="auto"/>
        </w:rPr>
        <w:t>月</w:t>
      </w:r>
      <w:r w:rsidR="00EB73EB" w:rsidRPr="00EB73EB">
        <w:rPr>
          <w:rFonts w:ascii="Times New Roman" w:eastAsia="宋体" w:hAnsi="Times New Roman" w:cs="Times New Roman" w:hint="eastAsia"/>
          <w:color w:val="auto"/>
        </w:rPr>
        <w:t>26</w:t>
      </w:r>
      <w:r w:rsidR="00EB73EB" w:rsidRPr="00EB73EB">
        <w:rPr>
          <w:rFonts w:ascii="Times New Roman" w:eastAsia="宋体" w:hAnsi="Times New Roman" w:cs="Times New Roman"/>
          <w:color w:val="auto"/>
        </w:rPr>
        <w:t>日</w:t>
      </w:r>
      <w:r w:rsidRPr="00EB73EB">
        <w:rPr>
          <w:rFonts w:ascii="Times New Roman" w:eastAsia="宋体" w:hAnsi="Times New Roman" w:cs="Times New Roman"/>
          <w:color w:val="auto"/>
        </w:rPr>
        <w:t>8:30</w:t>
      </w:r>
      <w:r w:rsidRPr="00EB73EB">
        <w:rPr>
          <w:rFonts w:ascii="Times New Roman" w:eastAsia="宋体" w:hAnsi="Times New Roman" w:cs="Times New Roman"/>
          <w:color w:val="auto"/>
        </w:rPr>
        <w:t>至</w:t>
      </w:r>
      <w:r w:rsidRPr="00EB73EB">
        <w:rPr>
          <w:rFonts w:ascii="Times New Roman" w:eastAsia="宋体" w:hAnsi="Times New Roman" w:cs="Times New Roman"/>
          <w:color w:val="auto"/>
        </w:rPr>
        <w:t>9:</w:t>
      </w:r>
      <w:r w:rsidRPr="00EB73EB">
        <w:rPr>
          <w:rFonts w:ascii="Times New Roman" w:eastAsia="宋体" w:hAnsi="Times New Roman" w:cs="Times New Roman" w:hint="eastAsia"/>
          <w:color w:val="auto"/>
        </w:rPr>
        <w:t>30</w:t>
      </w:r>
      <w:r w:rsidRPr="00EB73EB">
        <w:rPr>
          <w:rFonts w:ascii="Times New Roman" w:eastAsia="宋体" w:hAnsi="Times New Roman" w:cs="Times New Roman"/>
          <w:color w:val="auto"/>
        </w:rPr>
        <w:t>完成开标解密的投标为有效投标。</w:t>
      </w:r>
    </w:p>
    <w:p w:rsidR="00442726" w:rsidRPr="00EB73EB" w:rsidRDefault="00442726" w:rsidP="00442726">
      <w:pPr>
        <w:pStyle w:val="Default"/>
        <w:spacing w:line="360" w:lineRule="auto"/>
        <w:ind w:firstLineChars="200" w:firstLine="446"/>
        <w:jc w:val="both"/>
        <w:rPr>
          <w:rFonts w:ascii="Times New Roman" w:eastAsia="宋体" w:hAnsi="Times New Roman" w:cs="Times New Roman"/>
          <w:color w:val="auto"/>
        </w:rPr>
      </w:pPr>
      <w:r w:rsidRPr="00EB73EB">
        <w:rPr>
          <w:rFonts w:ascii="Times New Roman" w:eastAsia="宋体" w:hAnsi="Times New Roman" w:cs="Times New Roman"/>
          <w:color w:val="auto"/>
        </w:rPr>
        <w:t>（二）开标</w:t>
      </w:r>
      <w:r w:rsidRPr="00EB73EB">
        <w:rPr>
          <w:rFonts w:ascii="Times New Roman" w:eastAsia="宋体" w:hAnsi="Times New Roman" w:cs="Times New Roman" w:hint="eastAsia"/>
          <w:color w:val="auto"/>
        </w:rPr>
        <w:t>解密方式</w:t>
      </w:r>
      <w:r w:rsidRPr="00EB73EB">
        <w:rPr>
          <w:rFonts w:ascii="Times New Roman" w:eastAsia="宋体" w:hAnsi="Times New Roman" w:cs="Times New Roman"/>
          <w:color w:val="auto"/>
        </w:rPr>
        <w:t>：本项目采用网上开标方式，投标人须于</w:t>
      </w:r>
      <w:r w:rsidRPr="00EB73EB">
        <w:rPr>
          <w:rFonts w:ascii="Times New Roman" w:eastAsia="宋体" w:hAnsi="Times New Roman" w:cs="Times New Roman" w:hint="eastAsia"/>
          <w:color w:val="auto"/>
        </w:rPr>
        <w:t>规定时间</w:t>
      </w:r>
      <w:r w:rsidRPr="00EB73EB">
        <w:rPr>
          <w:rFonts w:ascii="Times New Roman" w:eastAsia="宋体" w:hAnsi="Times New Roman" w:cs="Times New Roman"/>
          <w:color w:val="auto"/>
        </w:rPr>
        <w:t>内使用</w:t>
      </w:r>
      <w:r w:rsidR="009427B0" w:rsidRPr="00EB73EB">
        <w:rPr>
          <w:rFonts w:ascii="Times New Roman" w:eastAsia="宋体" w:hAnsi="Times New Roman" w:cs="Times New Roman"/>
          <w:color w:val="auto"/>
        </w:rPr>
        <w:t>天津数字认证有限公司</w:t>
      </w:r>
      <w:r w:rsidR="00737076" w:rsidRPr="00EB73EB">
        <w:rPr>
          <w:rFonts w:ascii="Times New Roman" w:eastAsia="宋体" w:hAnsi="Times New Roman" w:cs="Times New Roman"/>
          <w:color w:val="auto"/>
        </w:rPr>
        <w:t>发出的</w:t>
      </w:r>
      <w:r w:rsidR="00737076" w:rsidRPr="00EB73EB">
        <w:rPr>
          <w:rFonts w:ascii="Times New Roman" w:eastAsia="宋体" w:hAnsi="Times New Roman" w:cs="Times New Roman"/>
          <w:color w:val="auto"/>
        </w:rPr>
        <w:t>CA</w:t>
      </w:r>
      <w:r w:rsidR="00737076" w:rsidRPr="00EB73EB">
        <w:rPr>
          <w:rFonts w:ascii="Times New Roman" w:eastAsia="宋体" w:hAnsi="Times New Roman" w:cs="Times New Roman"/>
          <w:color w:val="auto"/>
        </w:rPr>
        <w:t>数字证书（原天津市电子认证中心发出尚在有效期内的</w:t>
      </w:r>
      <w:r w:rsidR="00737076" w:rsidRPr="00EB73EB">
        <w:rPr>
          <w:rFonts w:ascii="Times New Roman" w:eastAsia="宋体" w:hAnsi="Times New Roman" w:cs="Times New Roman"/>
          <w:color w:val="auto"/>
        </w:rPr>
        <w:t>CA</w:t>
      </w:r>
      <w:r w:rsidR="00737076" w:rsidRPr="00EB73EB">
        <w:rPr>
          <w:rFonts w:ascii="Times New Roman" w:eastAsia="宋体" w:hAnsi="Times New Roman" w:cs="Times New Roman"/>
          <w:color w:val="auto"/>
        </w:rPr>
        <w:t>数字证书仍可使用）</w:t>
      </w:r>
      <w:r w:rsidRPr="00EB73EB">
        <w:rPr>
          <w:rFonts w:ascii="Times New Roman" w:eastAsia="宋体" w:hAnsi="Times New Roman" w:cs="Times New Roman" w:hint="eastAsia"/>
          <w:color w:val="auto"/>
        </w:rPr>
        <w:t>登陆天津市政府采购中心网（网址：</w:t>
      </w:r>
      <w:r w:rsidRPr="00EB73EB">
        <w:rPr>
          <w:rFonts w:ascii="Times New Roman" w:eastAsia="宋体" w:hAnsi="Times New Roman" w:cs="Times New Roman" w:hint="eastAsia"/>
          <w:color w:val="auto"/>
        </w:rPr>
        <w:t>http://tjgpc.zwfwb.tj.gov.cn</w:t>
      </w:r>
      <w:r w:rsidRPr="00EB73EB">
        <w:rPr>
          <w:rFonts w:ascii="Times New Roman" w:eastAsia="宋体" w:hAnsi="Times New Roman" w:cs="Times New Roman" w:hint="eastAsia"/>
          <w:color w:val="auto"/>
        </w:rPr>
        <w:t>）</w:t>
      </w:r>
      <w:r w:rsidRPr="00EB73EB">
        <w:rPr>
          <w:rFonts w:ascii="Times New Roman" w:eastAsia="宋体" w:hAnsi="Times New Roman" w:cs="Times New Roman" w:hint="eastAsia"/>
          <w:color w:val="auto"/>
        </w:rPr>
        <w:t>-</w:t>
      </w:r>
      <w:r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网上招投标”</w:t>
      </w:r>
      <w:r w:rsidR="009A1028"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“供应商登录”</w:t>
      </w:r>
      <w:r w:rsidR="009A1028" w:rsidRPr="00EB73EB">
        <w:rPr>
          <w:rFonts w:ascii="Times New Roman" w:eastAsia="宋体" w:hAnsi="Times New Roman" w:cs="Times New Roman" w:hint="eastAsia"/>
          <w:color w:val="auto"/>
        </w:rPr>
        <w:t>-</w:t>
      </w:r>
      <w:r w:rsidR="009A1028" w:rsidRPr="00EB73EB">
        <w:rPr>
          <w:rFonts w:ascii="Times New Roman" w:eastAsia="宋体" w:hAnsi="Times New Roman" w:cs="Times New Roman" w:hint="eastAsia"/>
          <w:color w:val="auto"/>
        </w:rPr>
        <w:t>“市级集采机构入口”</w:t>
      </w:r>
      <w:r w:rsidRPr="00EB73EB">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EB73EB">
        <w:rPr>
          <w:rFonts w:ascii="Times New Roman" w:eastAsia="宋体" w:hAnsi="Times New Roman" w:cs="Times New Roman"/>
          <w:color w:val="auto"/>
        </w:rPr>
        <w:t>（三）网上开标公示时间：</w:t>
      </w:r>
      <w:r w:rsidR="005C5386" w:rsidRPr="00EB73EB">
        <w:rPr>
          <w:rFonts w:ascii="Times New Roman" w:eastAsia="宋体" w:hAnsi="Times New Roman" w:cs="Times New Roman"/>
          <w:color w:val="auto"/>
        </w:rPr>
        <w:t>2024</w:t>
      </w:r>
      <w:r w:rsidRPr="00EB73EB">
        <w:rPr>
          <w:rFonts w:ascii="Times New Roman" w:eastAsia="宋体" w:hAnsi="Times New Roman" w:cs="Times New Roman"/>
          <w:color w:val="auto"/>
        </w:rPr>
        <w:t>年</w:t>
      </w:r>
      <w:r w:rsidR="00EB73EB" w:rsidRPr="00EB73EB">
        <w:rPr>
          <w:rFonts w:ascii="Times New Roman" w:eastAsia="宋体" w:hAnsi="Times New Roman" w:cs="Times New Roman" w:hint="eastAsia"/>
          <w:color w:val="auto"/>
        </w:rPr>
        <w:t>7</w:t>
      </w:r>
      <w:r w:rsidR="00EB73EB" w:rsidRPr="00EB73EB">
        <w:rPr>
          <w:rFonts w:ascii="Times New Roman" w:eastAsia="宋体" w:hAnsi="Times New Roman" w:cs="Times New Roman"/>
          <w:color w:val="auto"/>
        </w:rPr>
        <w:t>月</w:t>
      </w:r>
      <w:r w:rsidR="00EB73EB" w:rsidRPr="00EB73EB">
        <w:rPr>
          <w:rFonts w:ascii="Times New Roman" w:eastAsia="宋体" w:hAnsi="Times New Roman" w:cs="Times New Roman" w:hint="eastAsia"/>
          <w:color w:val="auto"/>
        </w:rPr>
        <w:t>26</w:t>
      </w:r>
      <w:r w:rsidR="00EB73EB" w:rsidRPr="00EB73EB">
        <w:rPr>
          <w:rFonts w:ascii="Times New Roman" w:eastAsia="宋体" w:hAnsi="Times New Roman" w:cs="Times New Roman"/>
          <w:color w:val="auto"/>
        </w:rPr>
        <w:t>日</w:t>
      </w:r>
      <w:r w:rsidRPr="00EB73EB">
        <w:rPr>
          <w:rFonts w:ascii="Times New Roman" w:eastAsia="宋体" w:hAnsi="Times New Roman" w:cs="Times New Roman"/>
          <w:color w:val="auto"/>
        </w:rPr>
        <w:t>9:</w:t>
      </w:r>
      <w:r w:rsidRPr="00EB73EB">
        <w:rPr>
          <w:rFonts w:ascii="Times New Roman" w:eastAsia="宋体" w:hAnsi="Times New Roman" w:cs="Times New Roman" w:hint="eastAsia"/>
          <w:color w:val="auto"/>
        </w:rPr>
        <w:t>30</w:t>
      </w:r>
      <w:r w:rsidRPr="00EB73EB">
        <w:rPr>
          <w:rFonts w:ascii="Times New Roman" w:eastAsia="宋体" w:hAnsi="Times New Roman" w:cs="Times New Roman"/>
          <w:color w:val="auto"/>
        </w:rPr>
        <w:t>至</w:t>
      </w:r>
      <w:r w:rsidRPr="00EB73EB">
        <w:rPr>
          <w:rFonts w:ascii="Times New Roman" w:eastAsia="宋体" w:hAnsi="Times New Roman" w:cs="Times New Roman"/>
          <w:color w:val="auto"/>
        </w:rPr>
        <w:t>12:00</w:t>
      </w:r>
      <w:r w:rsidRPr="00EB73EB">
        <w:rPr>
          <w:rFonts w:ascii="Times New Roman" w:eastAsia="宋体" w:hAnsi="Times New Roman" w:cs="Times New Roman"/>
          <w:color w:val="auto"/>
        </w:rPr>
        <w:t>。</w:t>
      </w:r>
      <w:r w:rsidRPr="00EB73EB">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6133CB">
        <w:rPr>
          <w:rFonts w:ascii="Times New Roman" w:eastAsia="宋体" w:hAnsi="Times New Roman" w:cs="Times New Roman"/>
          <w:color w:val="auto"/>
        </w:rPr>
        <w:t>杨光</w:t>
      </w:r>
      <w:r w:rsidR="006133CB">
        <w:rPr>
          <w:rFonts w:ascii="Times New Roman" w:eastAsia="宋体" w:hAnsi="Times New Roman" w:cs="Times New Roman" w:hint="eastAsia"/>
          <w:color w:val="auto"/>
        </w:rPr>
        <w:t>、</w:t>
      </w:r>
      <w:r w:rsidR="006133CB">
        <w:rPr>
          <w:rFonts w:ascii="Times New Roman" w:eastAsia="宋体" w:hAnsi="Times New Roman" w:cs="Times New Roman"/>
          <w:color w:val="auto"/>
        </w:rPr>
        <w:t>鲁志强</w:t>
      </w:r>
      <w:r w:rsidR="006133CB">
        <w:rPr>
          <w:rFonts w:ascii="Times New Roman" w:eastAsia="宋体" w:hAnsi="Times New Roman" w:cs="Times New Roman" w:hint="eastAsia"/>
          <w:color w:val="auto"/>
        </w:rPr>
        <w:t>、</w:t>
      </w:r>
      <w:r w:rsidR="006133CB">
        <w:rPr>
          <w:rFonts w:ascii="Times New Roman" w:eastAsia="宋体" w:hAnsi="Times New Roman" w:cs="Times New Roman"/>
          <w:color w:val="auto"/>
        </w:rPr>
        <w:t>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6133CB">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6133CB" w:rsidRPr="006133CB">
        <w:rPr>
          <w:rFonts w:ascii="Times New Roman" w:eastAsia="宋体" w:hAnsi="Times New Roman" w:cs="Times New Roman" w:hint="eastAsia"/>
          <w:color w:val="auto"/>
        </w:rPr>
        <w:t>天津市规划和自然资源局综合服务中心</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6133CB" w:rsidRPr="006133CB">
        <w:rPr>
          <w:rFonts w:ascii="Times New Roman" w:eastAsia="宋体" w:hAnsi="Times New Roman" w:cs="Times New Roman" w:hint="eastAsia"/>
          <w:color w:val="auto"/>
        </w:rPr>
        <w:t>天津市和平区</w:t>
      </w:r>
      <w:proofErr w:type="gramStart"/>
      <w:r w:rsidR="006133CB" w:rsidRPr="006133CB">
        <w:rPr>
          <w:rFonts w:ascii="Times New Roman" w:eastAsia="宋体" w:hAnsi="Times New Roman" w:cs="Times New Roman" w:hint="eastAsia"/>
          <w:color w:val="auto"/>
        </w:rPr>
        <w:t>曲阜道</w:t>
      </w:r>
      <w:proofErr w:type="gramEnd"/>
      <w:r w:rsidR="006133CB" w:rsidRPr="006133CB">
        <w:rPr>
          <w:rFonts w:ascii="Times New Roman" w:eastAsia="宋体" w:hAnsi="Times New Roman" w:cs="Times New Roman" w:hint="eastAsia"/>
          <w:color w:val="auto"/>
        </w:rPr>
        <w:t>84</w:t>
      </w:r>
      <w:r w:rsidR="006133CB" w:rsidRPr="006133CB">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AC4CA5" w:rsidRPr="00AC4CA5">
        <w:rPr>
          <w:rFonts w:ascii="Times New Roman" w:eastAsia="宋体" w:hAnsi="Times New Roman" w:cs="Times New Roman" w:hint="eastAsia"/>
          <w:color w:val="auto"/>
        </w:rPr>
        <w:t>郭古洋</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AC4CA5" w:rsidRPr="00AC4CA5">
        <w:rPr>
          <w:rFonts w:ascii="Times New Roman" w:eastAsia="宋体" w:hAnsi="Times New Roman" w:cs="Times New Roman"/>
          <w:color w:val="auto"/>
        </w:rPr>
        <w:t>022-23295363</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AC4CA5" w:rsidRDefault="00442726" w:rsidP="00442726">
      <w:pPr>
        <w:pStyle w:val="Default"/>
        <w:spacing w:line="360" w:lineRule="auto"/>
        <w:ind w:firstLineChars="200" w:firstLine="446"/>
        <w:rPr>
          <w:rFonts w:ascii="Times New Roman" w:eastAsia="宋体" w:hAnsi="Times New Roman" w:cs="Times New Roman"/>
          <w:color w:val="auto"/>
        </w:rPr>
      </w:pPr>
      <w:r w:rsidRPr="00AC4CA5">
        <w:rPr>
          <w:rFonts w:ascii="Times New Roman" w:eastAsia="宋体" w:hAnsi="Times New Roman" w:cs="Times New Roman" w:hint="eastAsia"/>
          <w:color w:val="auto"/>
        </w:rPr>
        <w:t xml:space="preserve">1. </w:t>
      </w:r>
      <w:r w:rsidRPr="00AC4CA5">
        <w:rPr>
          <w:rFonts w:ascii="Times New Roman" w:eastAsia="宋体" w:hAnsi="Times New Roman" w:cs="Times New Roman" w:hint="eastAsia"/>
          <w:color w:val="auto"/>
        </w:rPr>
        <w:t>联系部门：</w:t>
      </w:r>
      <w:r w:rsidR="006133CB" w:rsidRPr="00AC4CA5">
        <w:rPr>
          <w:rFonts w:ascii="Times New Roman" w:eastAsia="宋体" w:hAnsi="Times New Roman" w:cs="Times New Roman" w:hint="eastAsia"/>
          <w:color w:val="auto"/>
        </w:rPr>
        <w:t>天津市规划和自然资源局综合服务中心</w:t>
      </w:r>
    </w:p>
    <w:p w:rsidR="00442726" w:rsidRPr="00AC4CA5" w:rsidRDefault="00442726" w:rsidP="00442726">
      <w:pPr>
        <w:pStyle w:val="Default"/>
        <w:spacing w:line="360" w:lineRule="auto"/>
        <w:ind w:firstLineChars="200" w:firstLine="446"/>
        <w:rPr>
          <w:rFonts w:ascii="Times New Roman" w:eastAsia="宋体" w:hAnsi="Times New Roman" w:cs="Times New Roman"/>
          <w:color w:val="auto"/>
        </w:rPr>
      </w:pPr>
      <w:r w:rsidRPr="00AC4CA5">
        <w:rPr>
          <w:rFonts w:ascii="Times New Roman" w:eastAsia="宋体" w:hAnsi="Times New Roman" w:cs="Times New Roman" w:hint="eastAsia"/>
          <w:color w:val="auto"/>
        </w:rPr>
        <w:lastRenderedPageBreak/>
        <w:t xml:space="preserve">2. </w:t>
      </w:r>
      <w:r w:rsidRPr="00AC4CA5">
        <w:rPr>
          <w:rFonts w:ascii="Times New Roman" w:eastAsia="宋体" w:hAnsi="Times New Roman" w:cs="Times New Roman" w:hint="eastAsia"/>
          <w:color w:val="auto"/>
        </w:rPr>
        <w:t>联系地址：</w:t>
      </w:r>
      <w:r w:rsidR="006133CB" w:rsidRPr="00AC4CA5">
        <w:rPr>
          <w:rFonts w:ascii="Times New Roman" w:eastAsia="宋体" w:hAnsi="Times New Roman" w:cs="Times New Roman" w:hint="eastAsia"/>
          <w:color w:val="auto"/>
        </w:rPr>
        <w:t>天津市和平区</w:t>
      </w:r>
      <w:proofErr w:type="gramStart"/>
      <w:r w:rsidR="006133CB" w:rsidRPr="00AC4CA5">
        <w:rPr>
          <w:rFonts w:ascii="Times New Roman" w:eastAsia="宋体" w:hAnsi="Times New Roman" w:cs="Times New Roman" w:hint="eastAsia"/>
          <w:color w:val="auto"/>
        </w:rPr>
        <w:t>曲阜道</w:t>
      </w:r>
      <w:proofErr w:type="gramEnd"/>
      <w:r w:rsidR="006133CB" w:rsidRPr="00AC4CA5">
        <w:rPr>
          <w:rFonts w:ascii="Times New Roman" w:eastAsia="宋体" w:hAnsi="Times New Roman" w:cs="Times New Roman" w:hint="eastAsia"/>
          <w:color w:val="auto"/>
        </w:rPr>
        <w:t>84</w:t>
      </w:r>
      <w:r w:rsidR="006133CB" w:rsidRPr="00AC4CA5">
        <w:rPr>
          <w:rFonts w:ascii="Times New Roman" w:eastAsia="宋体" w:hAnsi="Times New Roman" w:cs="Times New Roman" w:hint="eastAsia"/>
          <w:color w:val="auto"/>
        </w:rPr>
        <w:t>号</w:t>
      </w:r>
    </w:p>
    <w:p w:rsidR="00442726" w:rsidRPr="00AC4CA5" w:rsidRDefault="00442726" w:rsidP="00442726">
      <w:pPr>
        <w:pStyle w:val="Default"/>
        <w:spacing w:line="360" w:lineRule="auto"/>
        <w:ind w:firstLineChars="200" w:firstLine="446"/>
        <w:rPr>
          <w:rFonts w:ascii="Times New Roman" w:eastAsia="宋体" w:hAnsi="Times New Roman" w:cs="Times New Roman"/>
          <w:color w:val="auto"/>
        </w:rPr>
      </w:pPr>
      <w:r w:rsidRPr="00AC4CA5">
        <w:rPr>
          <w:rFonts w:ascii="Times New Roman" w:eastAsia="宋体" w:hAnsi="Times New Roman" w:cs="Times New Roman" w:hint="eastAsia"/>
          <w:color w:val="auto"/>
        </w:rPr>
        <w:t xml:space="preserve">3. </w:t>
      </w:r>
      <w:r w:rsidRPr="00AC4CA5">
        <w:rPr>
          <w:rFonts w:ascii="Times New Roman" w:eastAsia="宋体" w:hAnsi="Times New Roman" w:cs="Times New Roman" w:hint="eastAsia"/>
          <w:color w:val="auto"/>
        </w:rPr>
        <w:t>联</w:t>
      </w:r>
      <w:r w:rsidRPr="00AC4CA5">
        <w:rPr>
          <w:rFonts w:ascii="Times New Roman" w:eastAsia="宋体" w:hAnsi="Times New Roman" w:cs="Times New Roman" w:hint="eastAsia"/>
          <w:color w:val="auto"/>
        </w:rPr>
        <w:t xml:space="preserve"> </w:t>
      </w:r>
      <w:r w:rsidRPr="00AC4CA5">
        <w:rPr>
          <w:rFonts w:ascii="Times New Roman" w:eastAsia="宋体" w:hAnsi="Times New Roman" w:cs="Times New Roman" w:hint="eastAsia"/>
          <w:color w:val="auto"/>
        </w:rPr>
        <w:t>系</w:t>
      </w:r>
      <w:r w:rsidRPr="00AC4CA5">
        <w:rPr>
          <w:rFonts w:ascii="Times New Roman" w:eastAsia="宋体" w:hAnsi="Times New Roman" w:cs="Times New Roman" w:hint="eastAsia"/>
          <w:color w:val="auto"/>
        </w:rPr>
        <w:t xml:space="preserve"> </w:t>
      </w:r>
      <w:r w:rsidRPr="00AC4CA5">
        <w:rPr>
          <w:rFonts w:ascii="Times New Roman" w:eastAsia="宋体" w:hAnsi="Times New Roman" w:cs="Times New Roman" w:hint="eastAsia"/>
          <w:color w:val="auto"/>
        </w:rPr>
        <w:t>人：</w:t>
      </w:r>
      <w:r w:rsidR="00AC4CA5" w:rsidRPr="00AC4CA5">
        <w:rPr>
          <w:rFonts w:ascii="Times New Roman" w:eastAsia="宋体" w:hAnsi="Times New Roman" w:cs="Times New Roman" w:hint="eastAsia"/>
          <w:color w:val="auto"/>
        </w:rPr>
        <w:t>郭古洋</w:t>
      </w:r>
    </w:p>
    <w:p w:rsidR="00442726" w:rsidRPr="00AC4CA5" w:rsidRDefault="00442726" w:rsidP="00442726">
      <w:pPr>
        <w:pStyle w:val="Default"/>
        <w:spacing w:line="360" w:lineRule="auto"/>
        <w:ind w:firstLineChars="200" w:firstLine="446"/>
        <w:rPr>
          <w:rFonts w:ascii="Times New Roman" w:eastAsia="宋体" w:hAnsi="Times New Roman" w:cs="Times New Roman"/>
          <w:color w:val="auto"/>
        </w:rPr>
      </w:pPr>
      <w:r w:rsidRPr="00AC4CA5">
        <w:rPr>
          <w:rFonts w:ascii="Times New Roman" w:eastAsia="宋体" w:hAnsi="Times New Roman" w:cs="Times New Roman" w:hint="eastAsia"/>
          <w:color w:val="auto"/>
        </w:rPr>
        <w:t xml:space="preserve">4. </w:t>
      </w:r>
      <w:r w:rsidRPr="00AC4CA5">
        <w:rPr>
          <w:rFonts w:ascii="Times New Roman" w:eastAsia="宋体" w:hAnsi="Times New Roman" w:cs="Times New Roman" w:hint="eastAsia"/>
          <w:color w:val="auto"/>
        </w:rPr>
        <w:t>联系方式：</w:t>
      </w:r>
      <w:r w:rsidR="00AC4CA5" w:rsidRPr="00AC4CA5">
        <w:rPr>
          <w:rFonts w:ascii="Times New Roman" w:eastAsia="宋体" w:hAnsi="Times New Roman" w:cs="Times New Roman"/>
          <w:color w:val="auto"/>
        </w:rPr>
        <w:t>022-23295363</w:t>
      </w:r>
    </w:p>
    <w:p w:rsidR="00442726" w:rsidRPr="00AC4CA5" w:rsidRDefault="00442726" w:rsidP="00442726">
      <w:pPr>
        <w:pStyle w:val="Default"/>
        <w:spacing w:line="360" w:lineRule="auto"/>
        <w:ind w:firstLineChars="200" w:firstLine="446"/>
        <w:jc w:val="both"/>
        <w:rPr>
          <w:rFonts w:ascii="Times New Roman" w:eastAsia="宋体" w:hAnsi="Times New Roman" w:cs="Times New Roman"/>
          <w:color w:val="auto"/>
        </w:rPr>
      </w:pPr>
      <w:r w:rsidRPr="00AC4CA5">
        <w:rPr>
          <w:rFonts w:ascii="Times New Roman" w:eastAsia="宋体" w:hAnsi="Times New Roman" w:cs="Times New Roman" w:hint="eastAsia"/>
          <w:color w:val="auto"/>
        </w:rPr>
        <w:t>（二）供应商对质疑答复不满意的，或者采购人、天津市政府采购中心未在规定期限内</w:t>
      </w:r>
      <w:proofErr w:type="gramStart"/>
      <w:r w:rsidRPr="00AC4CA5">
        <w:rPr>
          <w:rFonts w:ascii="Times New Roman" w:eastAsia="宋体" w:hAnsi="Times New Roman" w:cs="Times New Roman" w:hint="eastAsia"/>
          <w:color w:val="auto"/>
        </w:rPr>
        <w:t>作出</w:t>
      </w:r>
      <w:proofErr w:type="gramEnd"/>
      <w:r w:rsidRPr="00AC4CA5">
        <w:rPr>
          <w:rFonts w:ascii="Times New Roman" w:eastAsia="宋体" w:hAnsi="Times New Roman" w:cs="Times New Roman" w:hint="eastAsia"/>
          <w:color w:val="auto"/>
        </w:rPr>
        <w:t>答复的，供应商可以在质疑答复期满后</w:t>
      </w:r>
      <w:r w:rsidRPr="00AC4CA5">
        <w:rPr>
          <w:rFonts w:ascii="Times New Roman" w:eastAsia="宋体" w:hAnsi="Times New Roman" w:cs="Times New Roman" w:hint="eastAsia"/>
          <w:color w:val="auto"/>
        </w:rPr>
        <w:t>15</w:t>
      </w:r>
      <w:r w:rsidRPr="00AC4CA5">
        <w:rPr>
          <w:rFonts w:ascii="Times New Roman" w:eastAsia="宋体" w:hAnsi="Times New Roman" w:cs="Times New Roman" w:hint="eastAsia"/>
          <w:color w:val="auto"/>
        </w:rPr>
        <w:t>个工作日内，向采购人同级财政部门提出投诉，逾期不予受理。</w:t>
      </w:r>
    </w:p>
    <w:p w:rsidR="00442726" w:rsidRPr="00AC4CA5" w:rsidRDefault="00442726" w:rsidP="00442726">
      <w:pPr>
        <w:pStyle w:val="Default"/>
        <w:spacing w:line="360" w:lineRule="auto"/>
        <w:ind w:firstLineChars="200" w:firstLine="446"/>
        <w:jc w:val="both"/>
        <w:rPr>
          <w:rFonts w:ascii="Times New Roman" w:eastAsia="宋体" w:hAnsi="Times New Roman" w:cs="Times New Roman"/>
          <w:color w:val="auto"/>
        </w:rPr>
      </w:pPr>
      <w:r w:rsidRPr="00AC4CA5">
        <w:rPr>
          <w:rFonts w:ascii="Times New Roman" w:eastAsia="宋体" w:hAnsi="Times New Roman" w:cs="Times New Roman"/>
          <w:color w:val="auto"/>
        </w:rPr>
        <w:t>十</w:t>
      </w:r>
      <w:r w:rsidRPr="00AC4CA5">
        <w:rPr>
          <w:rFonts w:ascii="Times New Roman" w:eastAsia="宋体" w:hAnsi="Times New Roman" w:cs="Times New Roman" w:hint="eastAsia"/>
          <w:color w:val="auto"/>
        </w:rPr>
        <w:t>三</w:t>
      </w:r>
      <w:r w:rsidRPr="00AC4CA5">
        <w:rPr>
          <w:rFonts w:ascii="Times New Roman" w:eastAsia="宋体" w:hAnsi="Times New Roman" w:cs="Times New Roman"/>
          <w:color w:val="auto"/>
        </w:rPr>
        <w:t>、公告期限</w:t>
      </w:r>
    </w:p>
    <w:p w:rsidR="00442726" w:rsidRPr="00AC4CA5" w:rsidRDefault="00442726" w:rsidP="00442726">
      <w:pPr>
        <w:pStyle w:val="Default"/>
        <w:spacing w:line="360" w:lineRule="auto"/>
        <w:ind w:firstLineChars="200" w:firstLine="446"/>
        <w:jc w:val="both"/>
        <w:rPr>
          <w:rFonts w:ascii="Times New Roman" w:eastAsia="宋体" w:hAnsi="Times New Roman" w:cs="Times New Roman"/>
          <w:color w:val="auto"/>
        </w:rPr>
      </w:pPr>
      <w:r w:rsidRPr="00AC4CA5">
        <w:rPr>
          <w:rFonts w:ascii="Times New Roman" w:eastAsia="宋体" w:hAnsi="Times New Roman" w:cs="Times New Roman"/>
          <w:color w:val="auto"/>
        </w:rPr>
        <w:t>招标公告的公告期限为</w:t>
      </w:r>
      <w:r w:rsidRPr="00AC4CA5">
        <w:rPr>
          <w:rFonts w:ascii="Times New Roman" w:eastAsia="宋体" w:hAnsi="Times New Roman" w:cs="Times New Roman"/>
          <w:color w:val="auto"/>
        </w:rPr>
        <w:t>5</w:t>
      </w:r>
      <w:r w:rsidRPr="00AC4CA5">
        <w:rPr>
          <w:rFonts w:ascii="Times New Roman" w:eastAsia="宋体" w:hAnsi="Times New Roman" w:cs="Times New Roman"/>
          <w:color w:val="auto"/>
        </w:rPr>
        <w:t>个工作日。</w:t>
      </w:r>
    </w:p>
    <w:p w:rsidR="00442726" w:rsidRPr="00AC4CA5" w:rsidRDefault="00442726" w:rsidP="00442726">
      <w:pPr>
        <w:pStyle w:val="Default"/>
        <w:spacing w:line="360" w:lineRule="auto"/>
        <w:ind w:firstLineChars="200" w:firstLine="446"/>
        <w:jc w:val="both"/>
        <w:rPr>
          <w:rFonts w:ascii="Times New Roman" w:eastAsia="宋体" w:hAnsi="Times New Roman" w:cs="Times New Roman"/>
          <w:color w:val="auto"/>
        </w:rPr>
      </w:pPr>
      <w:r w:rsidRPr="00AC4CA5">
        <w:rPr>
          <w:rFonts w:ascii="Times New Roman" w:eastAsia="宋体" w:hAnsi="Times New Roman" w:cs="Times New Roman"/>
          <w:color w:val="auto"/>
        </w:rPr>
        <w:t>十</w:t>
      </w:r>
      <w:r w:rsidRPr="00AC4CA5">
        <w:rPr>
          <w:rFonts w:ascii="Times New Roman" w:eastAsia="宋体" w:hAnsi="Times New Roman" w:cs="Times New Roman" w:hint="eastAsia"/>
          <w:color w:val="auto"/>
        </w:rPr>
        <w:t>四</w:t>
      </w:r>
      <w:r w:rsidRPr="00AC4CA5">
        <w:rPr>
          <w:rFonts w:ascii="Times New Roman" w:eastAsia="宋体" w:hAnsi="Times New Roman" w:cs="Times New Roman"/>
          <w:color w:val="auto"/>
        </w:rPr>
        <w:t>、招标代理服务费</w:t>
      </w:r>
    </w:p>
    <w:p w:rsidR="00442726" w:rsidRPr="00AC4CA5" w:rsidRDefault="00442726" w:rsidP="00442726">
      <w:pPr>
        <w:pStyle w:val="Default"/>
        <w:spacing w:line="360" w:lineRule="auto"/>
        <w:ind w:firstLineChars="200" w:firstLine="446"/>
        <w:jc w:val="both"/>
        <w:rPr>
          <w:rFonts w:ascii="Times New Roman" w:eastAsia="宋体" w:hAnsi="Times New Roman" w:cs="Times New Roman"/>
          <w:color w:val="auto"/>
        </w:rPr>
      </w:pPr>
      <w:r w:rsidRPr="00AC4CA5">
        <w:rPr>
          <w:rFonts w:ascii="Times New Roman" w:eastAsia="宋体" w:hAnsi="Times New Roman" w:cs="Times New Roman" w:hint="eastAsia"/>
          <w:color w:val="auto"/>
        </w:rPr>
        <w:t>本项目不收取招标代理服务费</w:t>
      </w:r>
      <w:r w:rsidR="00400F7E" w:rsidRPr="00AC4CA5">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EB73EB">
        <w:rPr>
          <w:rFonts w:asciiTheme="minorEastAsia" w:eastAsiaTheme="minorEastAsia" w:hAnsiTheme="minorEastAsia" w:cs="Times New Roman" w:hint="eastAsia"/>
          <w:bCs/>
        </w:rPr>
        <w:t>十五、《</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EB73EB" w:rsidRPr="00EB73EB">
        <w:rPr>
          <w:rFonts w:ascii="Times New Roman" w:eastAsia="宋体" w:hAnsi="Times New Roman" w:cs="Times New Roman" w:hint="eastAsia"/>
          <w:color w:val="auto"/>
        </w:rPr>
        <w:t>7</w:t>
      </w:r>
      <w:r w:rsidR="00EB73EB" w:rsidRPr="00EB73EB">
        <w:rPr>
          <w:rFonts w:ascii="Times New Roman" w:eastAsia="宋体" w:hAnsi="Times New Roman" w:cs="Times New Roman"/>
          <w:color w:val="auto"/>
        </w:rPr>
        <w:t>月</w:t>
      </w:r>
      <w:r w:rsidR="00EB73EB" w:rsidRPr="00EB73EB">
        <w:rPr>
          <w:rFonts w:ascii="Times New Roman" w:eastAsia="宋体" w:hAnsi="Times New Roman" w:cs="Times New Roman" w:hint="eastAsia"/>
          <w:color w:val="auto"/>
        </w:rPr>
        <w:t>5</w:t>
      </w:r>
      <w:r w:rsidR="00EB73EB" w:rsidRPr="00EB73EB">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AC4CA5">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EB73EB">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F37D10" w:rsidRPr="009D58F4" w:rsidRDefault="00F37D10" w:rsidP="00F37D10">
      <w:pPr>
        <w:autoSpaceDE w:val="0"/>
        <w:autoSpaceDN w:val="0"/>
        <w:adjustRightInd w:val="0"/>
        <w:spacing w:line="360" w:lineRule="auto"/>
        <w:ind w:firstLineChars="200" w:firstLine="446"/>
        <w:rPr>
          <w:sz w:val="24"/>
        </w:rPr>
      </w:pPr>
      <w:r w:rsidRPr="009D58F4">
        <w:rPr>
          <w:sz w:val="24"/>
        </w:rPr>
        <w:t xml:space="preserve">2. </w:t>
      </w:r>
      <w:r w:rsidRPr="009D58F4">
        <w:rPr>
          <w:sz w:val="24"/>
        </w:rPr>
        <w:t>投标人的报价应包括：人员工资、福利、社险</w:t>
      </w:r>
      <w:r w:rsidR="00A223F7" w:rsidRPr="009D58F4">
        <w:rPr>
          <w:rFonts w:hint="eastAsia"/>
          <w:sz w:val="24"/>
        </w:rPr>
        <w:t>、住房公积金</w:t>
      </w:r>
      <w:r w:rsidRPr="009D58F4">
        <w:rPr>
          <w:sz w:val="24"/>
        </w:rPr>
        <w:t>等人工费用、服装费、</w:t>
      </w:r>
      <w:r w:rsidR="00AC4CA5" w:rsidRPr="009D58F4">
        <w:rPr>
          <w:sz w:val="24"/>
        </w:rPr>
        <w:t>工具耗材费</w:t>
      </w:r>
      <w:r w:rsidR="00AC4CA5" w:rsidRPr="009D58F4">
        <w:rPr>
          <w:rFonts w:hint="eastAsia"/>
          <w:sz w:val="24"/>
        </w:rPr>
        <w:t>、</w:t>
      </w:r>
      <w:r w:rsidRPr="009D58F4">
        <w:rPr>
          <w:sz w:val="24"/>
        </w:rPr>
        <w:t>办公费、企业利润及税金等为完成招标文件规定的一切工作所需的全部费用。投标人所报价格应为最终优惠价格。</w:t>
      </w:r>
    </w:p>
    <w:p w:rsidR="00F37D10" w:rsidRPr="009D58F4" w:rsidRDefault="00F37D10" w:rsidP="00F37D10">
      <w:pPr>
        <w:spacing w:line="360" w:lineRule="auto"/>
        <w:ind w:firstLineChars="200" w:firstLine="446"/>
        <w:rPr>
          <w:kern w:val="0"/>
          <w:sz w:val="24"/>
          <w:szCs w:val="24"/>
        </w:rPr>
      </w:pPr>
      <w:r w:rsidRPr="009D58F4">
        <w:rPr>
          <w:rFonts w:hint="eastAsia"/>
          <w:kern w:val="0"/>
          <w:sz w:val="24"/>
          <w:szCs w:val="24"/>
        </w:rPr>
        <w:t xml:space="preserve">3. </w:t>
      </w:r>
      <w:r w:rsidRPr="009D58F4">
        <w:rPr>
          <w:rFonts w:hint="eastAsia"/>
          <w:kern w:val="0"/>
          <w:sz w:val="24"/>
          <w:szCs w:val="24"/>
        </w:rPr>
        <w:t>投标报价在不超采购预算的前提下，其合理性由评标委员会在评分中予以考虑。</w:t>
      </w:r>
    </w:p>
    <w:p w:rsidR="00F37D10" w:rsidRPr="009D58F4" w:rsidRDefault="00F37D10" w:rsidP="00F37D10">
      <w:pPr>
        <w:spacing w:line="360" w:lineRule="auto"/>
        <w:ind w:firstLineChars="200" w:firstLine="446"/>
        <w:rPr>
          <w:kern w:val="0"/>
          <w:sz w:val="24"/>
          <w:szCs w:val="24"/>
        </w:rPr>
      </w:pPr>
      <w:r w:rsidRPr="009D58F4">
        <w:rPr>
          <w:rFonts w:hint="eastAsia"/>
          <w:kern w:val="0"/>
          <w:sz w:val="24"/>
          <w:szCs w:val="24"/>
        </w:rPr>
        <w:t xml:space="preserve">4. </w:t>
      </w:r>
      <w:r w:rsidRPr="009D58F4">
        <w:rPr>
          <w:sz w:val="24"/>
        </w:rPr>
        <w:t>验收相关费用由投标人负责。</w:t>
      </w:r>
    </w:p>
    <w:p w:rsidR="000F48D9" w:rsidRPr="009D58F4" w:rsidRDefault="000F48D9" w:rsidP="000F48D9">
      <w:pPr>
        <w:autoSpaceDE w:val="0"/>
        <w:autoSpaceDN w:val="0"/>
        <w:adjustRightInd w:val="0"/>
        <w:spacing w:line="360" w:lineRule="auto"/>
        <w:ind w:firstLineChars="200" w:firstLine="446"/>
        <w:rPr>
          <w:sz w:val="24"/>
        </w:rPr>
      </w:pPr>
      <w:r w:rsidRPr="009D58F4">
        <w:rPr>
          <w:sz w:val="24"/>
        </w:rPr>
        <w:t>（</w:t>
      </w:r>
      <w:r w:rsidR="00F37D10" w:rsidRPr="009D58F4">
        <w:rPr>
          <w:rFonts w:hint="eastAsia"/>
          <w:sz w:val="24"/>
        </w:rPr>
        <w:t>二</w:t>
      </w:r>
      <w:r w:rsidR="0092600D" w:rsidRPr="009D58F4">
        <w:rPr>
          <w:sz w:val="24"/>
        </w:rPr>
        <w:t>）时间、地点</w:t>
      </w:r>
      <w:r w:rsidRPr="009D58F4">
        <w:rPr>
          <w:sz w:val="24"/>
        </w:rPr>
        <w:t>要求</w:t>
      </w:r>
    </w:p>
    <w:p w:rsidR="004826E0" w:rsidRPr="009D58F4" w:rsidRDefault="000F48D9" w:rsidP="004826E0">
      <w:pPr>
        <w:autoSpaceDE w:val="0"/>
        <w:autoSpaceDN w:val="0"/>
        <w:adjustRightInd w:val="0"/>
        <w:spacing w:line="360" w:lineRule="auto"/>
        <w:ind w:firstLineChars="200" w:firstLine="446"/>
        <w:rPr>
          <w:sz w:val="24"/>
        </w:rPr>
      </w:pPr>
      <w:r w:rsidRPr="009D58F4">
        <w:rPr>
          <w:sz w:val="24"/>
        </w:rPr>
        <w:t xml:space="preserve">1. </w:t>
      </w:r>
      <w:r w:rsidR="0092600D" w:rsidRPr="009D58F4">
        <w:rPr>
          <w:sz w:val="24"/>
        </w:rPr>
        <w:t>时间要求</w:t>
      </w:r>
      <w:r w:rsidRPr="009D58F4">
        <w:rPr>
          <w:sz w:val="24"/>
        </w:rPr>
        <w:t>：</w:t>
      </w:r>
      <w:r w:rsidR="00F37D10" w:rsidRPr="009D58F4">
        <w:rPr>
          <w:rFonts w:hint="eastAsia"/>
          <w:sz w:val="24"/>
        </w:rPr>
        <w:t>合同规定的服务起始之日起</w:t>
      </w:r>
      <w:r w:rsidR="00AC4CA5" w:rsidRPr="009D58F4">
        <w:rPr>
          <w:rFonts w:hint="eastAsia"/>
          <w:sz w:val="24"/>
        </w:rPr>
        <w:t>一</w:t>
      </w:r>
      <w:r w:rsidR="00F37D10" w:rsidRPr="009D58F4">
        <w:rPr>
          <w:rFonts w:hint="eastAsia"/>
          <w:sz w:val="24"/>
        </w:rPr>
        <w:t>年的服务期，签订合同之日起</w:t>
      </w:r>
      <w:r w:rsidR="00AC4CA5" w:rsidRPr="009D58F4">
        <w:rPr>
          <w:rFonts w:hint="eastAsia"/>
          <w:sz w:val="24"/>
        </w:rPr>
        <w:t>10</w:t>
      </w:r>
      <w:r w:rsidR="00F37D10" w:rsidRPr="009D58F4">
        <w:rPr>
          <w:rFonts w:hint="eastAsia"/>
          <w:sz w:val="24"/>
        </w:rPr>
        <w:t>日内物业人员进场服务</w:t>
      </w:r>
      <w:r w:rsidR="004826E0" w:rsidRPr="009D58F4">
        <w:rPr>
          <w:sz w:val="24"/>
        </w:rPr>
        <w:t>（特殊情况以合同为准）。</w:t>
      </w:r>
    </w:p>
    <w:p w:rsidR="000F48D9" w:rsidRPr="009D58F4" w:rsidRDefault="000F48D9" w:rsidP="000F48D9">
      <w:pPr>
        <w:autoSpaceDE w:val="0"/>
        <w:autoSpaceDN w:val="0"/>
        <w:adjustRightInd w:val="0"/>
        <w:spacing w:line="360" w:lineRule="auto"/>
        <w:ind w:firstLineChars="200" w:firstLine="446"/>
        <w:rPr>
          <w:sz w:val="24"/>
        </w:rPr>
      </w:pPr>
      <w:r w:rsidRPr="009D58F4">
        <w:rPr>
          <w:sz w:val="24"/>
        </w:rPr>
        <w:t xml:space="preserve">2. </w:t>
      </w:r>
      <w:r w:rsidR="0092600D" w:rsidRPr="009D58F4">
        <w:rPr>
          <w:sz w:val="24"/>
        </w:rPr>
        <w:t>服务</w:t>
      </w:r>
      <w:r w:rsidRPr="009D58F4">
        <w:rPr>
          <w:sz w:val="24"/>
        </w:rPr>
        <w:t>地点：</w:t>
      </w:r>
      <w:r w:rsidR="00AC4CA5" w:rsidRPr="009D58F4">
        <w:rPr>
          <w:rFonts w:hint="eastAsia"/>
          <w:sz w:val="24"/>
        </w:rPr>
        <w:t>天津市和平区</w:t>
      </w:r>
      <w:proofErr w:type="gramStart"/>
      <w:r w:rsidR="00AC4CA5" w:rsidRPr="009D58F4">
        <w:rPr>
          <w:rFonts w:hint="eastAsia"/>
          <w:sz w:val="24"/>
        </w:rPr>
        <w:t>曲阜道</w:t>
      </w:r>
      <w:proofErr w:type="gramEnd"/>
      <w:r w:rsidR="00AC4CA5" w:rsidRPr="009D58F4">
        <w:rPr>
          <w:rFonts w:hint="eastAsia"/>
          <w:sz w:val="24"/>
        </w:rPr>
        <w:t>84</w:t>
      </w:r>
      <w:r w:rsidR="00AC4CA5" w:rsidRPr="009D58F4">
        <w:rPr>
          <w:rFonts w:hint="eastAsia"/>
          <w:sz w:val="24"/>
        </w:rPr>
        <w:t>号</w:t>
      </w:r>
      <w:r w:rsidR="00D6320F" w:rsidRPr="009D58F4">
        <w:rPr>
          <w:sz w:val="24"/>
        </w:rPr>
        <w:t>（特殊情况以合同为准）。</w:t>
      </w:r>
    </w:p>
    <w:p w:rsidR="000F48D9" w:rsidRPr="009D58F4" w:rsidRDefault="000F48D9" w:rsidP="000F48D9">
      <w:pPr>
        <w:autoSpaceDE w:val="0"/>
        <w:autoSpaceDN w:val="0"/>
        <w:adjustRightInd w:val="0"/>
        <w:spacing w:line="360" w:lineRule="auto"/>
        <w:ind w:firstLineChars="200" w:firstLine="446"/>
        <w:rPr>
          <w:sz w:val="24"/>
        </w:rPr>
      </w:pPr>
      <w:r w:rsidRPr="009D58F4">
        <w:rPr>
          <w:sz w:val="24"/>
        </w:rPr>
        <w:t>（</w:t>
      </w:r>
      <w:r w:rsidR="00F37D10" w:rsidRPr="009D58F4">
        <w:rPr>
          <w:rFonts w:hint="eastAsia"/>
          <w:sz w:val="24"/>
        </w:rPr>
        <w:t>三</w:t>
      </w:r>
      <w:r w:rsidRPr="009D58F4">
        <w:rPr>
          <w:sz w:val="24"/>
        </w:rPr>
        <w:t>）付款方式</w:t>
      </w:r>
    </w:p>
    <w:p w:rsidR="000F48D9" w:rsidRPr="009D58F4" w:rsidRDefault="00F37D10" w:rsidP="004826E0">
      <w:pPr>
        <w:autoSpaceDE w:val="0"/>
        <w:autoSpaceDN w:val="0"/>
        <w:adjustRightInd w:val="0"/>
        <w:spacing w:line="360" w:lineRule="auto"/>
        <w:ind w:firstLineChars="200" w:firstLine="446"/>
        <w:rPr>
          <w:sz w:val="24"/>
        </w:rPr>
      </w:pPr>
      <w:r w:rsidRPr="009D58F4">
        <w:rPr>
          <w:sz w:val="24"/>
        </w:rPr>
        <w:t>按月付款，每月</w:t>
      </w:r>
      <w:r w:rsidRPr="009D58F4">
        <w:rPr>
          <w:sz w:val="24"/>
        </w:rPr>
        <w:t>15</w:t>
      </w:r>
      <w:r w:rsidRPr="009D58F4">
        <w:rPr>
          <w:sz w:val="24"/>
        </w:rPr>
        <w:t>日前支付上一月服务费</w:t>
      </w:r>
      <w:r w:rsidR="004826E0" w:rsidRPr="009D58F4">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AC4CA5">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AC4CA5">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AC4CA5">
              <w:rPr>
                <w:rFonts w:hint="eastAsia"/>
                <w:kern w:val="0"/>
                <w:sz w:val="24"/>
                <w:szCs w:val="24"/>
              </w:rPr>
              <w:t>1</w:t>
            </w:r>
            <w:r w:rsidRPr="00750AB2">
              <w:rPr>
                <w:kern w:val="0"/>
                <w:sz w:val="24"/>
                <w:szCs w:val="24"/>
              </w:rPr>
              <w:t>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AC4CA5" w:rsidP="00486F1E">
            <w:pPr>
              <w:widowControl/>
              <w:adjustRightInd w:val="0"/>
              <w:snapToGrid w:val="0"/>
              <w:jc w:val="center"/>
              <w:rPr>
                <w:color w:val="000000"/>
                <w:kern w:val="0"/>
                <w:sz w:val="24"/>
                <w:szCs w:val="24"/>
              </w:rPr>
            </w:pPr>
            <w:r>
              <w:rPr>
                <w:rFonts w:hint="eastAsia"/>
                <w:color w:val="000000"/>
                <w:kern w:val="0"/>
                <w:sz w:val="24"/>
                <w:szCs w:val="24"/>
              </w:rPr>
              <w:t>1</w:t>
            </w:r>
            <w:r w:rsidR="004E2FAC" w:rsidRPr="00750AB2">
              <w:rPr>
                <w:color w:val="000000"/>
                <w:kern w:val="0"/>
                <w:sz w:val="24"/>
                <w:szCs w:val="24"/>
              </w:rPr>
              <w:t>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A27DA1">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AC4CA5">
              <w:rPr>
                <w:rFonts w:hint="eastAsia"/>
                <w:color w:val="000000"/>
                <w:kern w:val="0"/>
                <w:sz w:val="24"/>
                <w:szCs w:val="24"/>
              </w:rPr>
              <w:t>6</w:t>
            </w:r>
            <w:r w:rsidR="00A27DA1">
              <w:rPr>
                <w:rFonts w:hint="eastAsia"/>
                <w:color w:val="000000"/>
                <w:kern w:val="0"/>
                <w:sz w:val="24"/>
                <w:szCs w:val="24"/>
              </w:rPr>
              <w:t>3</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5268C1">
        <w:trPr>
          <w:trHeight w:val="665"/>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0E5FDA">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000E5FDA">
              <w:rPr>
                <w:rFonts w:hint="eastAsia"/>
                <w:kern w:val="0"/>
                <w:sz w:val="24"/>
                <w:szCs w:val="24"/>
              </w:rPr>
              <w:t>1</w:t>
            </w:r>
            <w:r w:rsidRPr="00F97AA6">
              <w:rPr>
                <w:rFonts w:hint="eastAsia"/>
                <w:kern w:val="0"/>
                <w:sz w:val="24"/>
                <w:szCs w:val="24"/>
              </w:rPr>
              <w:t>分，最高</w:t>
            </w:r>
            <w:r w:rsidR="000E5FDA">
              <w:rPr>
                <w:rFonts w:hint="eastAsia"/>
                <w:kern w:val="0"/>
                <w:sz w:val="24"/>
                <w:szCs w:val="24"/>
              </w:rPr>
              <w:t>3</w:t>
            </w:r>
            <w:r w:rsidRPr="00F97AA6">
              <w:rPr>
                <w:rFonts w:hint="eastAsia"/>
                <w:kern w:val="0"/>
                <w:sz w:val="24"/>
                <w:szCs w:val="24"/>
              </w:rPr>
              <w:t>分</w:t>
            </w:r>
          </w:p>
        </w:tc>
        <w:tc>
          <w:tcPr>
            <w:tcW w:w="1143" w:type="dxa"/>
            <w:shd w:val="clear" w:color="auto" w:fill="auto"/>
            <w:vAlign w:val="center"/>
          </w:tcPr>
          <w:p w:rsidR="004E2FAC" w:rsidRPr="00750AB2" w:rsidRDefault="000E5FDA"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486F1E">
        <w:trPr>
          <w:trHeight w:val="1050"/>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Default="004E2FAC" w:rsidP="00486F1E">
            <w:pPr>
              <w:widowControl/>
              <w:adjustRightInd w:val="0"/>
              <w:snapToGrid w:val="0"/>
              <w:rPr>
                <w:kern w:val="0"/>
                <w:sz w:val="24"/>
                <w:szCs w:val="24"/>
              </w:rPr>
            </w:pPr>
            <w:r w:rsidRPr="00F97AA6">
              <w:rPr>
                <w:rFonts w:hint="eastAsia"/>
                <w:kern w:val="0"/>
                <w:sz w:val="24"/>
                <w:szCs w:val="24"/>
              </w:rPr>
              <w:t>投入的项目经理为投</w:t>
            </w:r>
            <w:r w:rsidRPr="005268C1">
              <w:rPr>
                <w:rFonts w:hint="eastAsia"/>
                <w:kern w:val="0"/>
                <w:sz w:val="24"/>
                <w:szCs w:val="24"/>
              </w:rPr>
              <w:t>标单位正式员工，提供项目经理姓名、开标日</w:t>
            </w:r>
            <w:r w:rsidR="00486F1E" w:rsidRPr="005268C1">
              <w:rPr>
                <w:rFonts w:hint="eastAsia"/>
                <w:kern w:val="0"/>
                <w:sz w:val="24"/>
                <w:szCs w:val="24"/>
              </w:rPr>
              <w:t>前三个月中连续两个月</w:t>
            </w:r>
            <w:r w:rsidRPr="005268C1">
              <w:rPr>
                <w:rFonts w:hint="eastAsia"/>
                <w:kern w:val="0"/>
                <w:sz w:val="24"/>
                <w:szCs w:val="24"/>
              </w:rPr>
              <w:t>的由投标单位或其分公司为该项目经理缴纳社会保险证明扫描件，否则不予认定加分。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w:t>
            </w:r>
            <w:r w:rsidR="005268C1" w:rsidRPr="0048092B">
              <w:rPr>
                <w:rFonts w:hint="eastAsia"/>
                <w:kern w:val="0"/>
                <w:sz w:val="24"/>
                <w:szCs w:val="24"/>
              </w:rPr>
              <w:t>物业管理相关</w:t>
            </w:r>
            <w:r w:rsidR="005268C1">
              <w:rPr>
                <w:rFonts w:hint="eastAsia"/>
                <w:kern w:val="0"/>
                <w:sz w:val="24"/>
                <w:szCs w:val="24"/>
              </w:rPr>
              <w:t>专业大本</w:t>
            </w:r>
            <w:r w:rsidRPr="00F97AA6">
              <w:rPr>
                <w:rFonts w:hint="eastAsia"/>
                <w:kern w:val="0"/>
                <w:sz w:val="24"/>
                <w:szCs w:val="24"/>
              </w:rPr>
              <w:t>以上（含</w:t>
            </w:r>
            <w:r w:rsidR="005268C1">
              <w:rPr>
                <w:rFonts w:hint="eastAsia"/>
                <w:kern w:val="0"/>
                <w:sz w:val="24"/>
                <w:szCs w:val="24"/>
              </w:rPr>
              <w:t>大本</w:t>
            </w:r>
            <w:r w:rsidRPr="00F97AA6">
              <w:rPr>
                <w:rFonts w:hint="eastAsia"/>
                <w:kern w:val="0"/>
                <w:sz w:val="24"/>
                <w:szCs w:val="24"/>
              </w:rPr>
              <w:t>）学历的：</w:t>
            </w:r>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Pr="00F97AA6" w:rsidRDefault="004E2FAC" w:rsidP="00486F1E">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2</w:t>
            </w:r>
            <w:r w:rsidRPr="00F97AA6">
              <w:rPr>
                <w:rFonts w:hint="eastAsia"/>
                <w:kern w:val="0"/>
                <w:sz w:val="24"/>
                <w:szCs w:val="24"/>
              </w:rPr>
              <w:t>）提供项目经理用户服务证明扫描件（加盖用户单位公章），用户服务证明能表明该项目经理具备三年（含三年）以上非住宅物业管理经验的：</w:t>
            </w:r>
            <w:r w:rsidR="005268C1">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4E2FAC" w:rsidRPr="00F97AA6" w:rsidRDefault="004E2FAC" w:rsidP="005268C1">
            <w:pPr>
              <w:widowControl/>
              <w:adjustRightInd w:val="0"/>
              <w:snapToGrid w:val="0"/>
              <w:rPr>
                <w:kern w:val="0"/>
                <w:sz w:val="24"/>
                <w:szCs w:val="24"/>
              </w:rPr>
            </w:pPr>
            <w:r w:rsidRPr="00F97AA6">
              <w:rPr>
                <w:rFonts w:hint="eastAsia"/>
                <w:kern w:val="0"/>
                <w:sz w:val="24"/>
                <w:szCs w:val="24"/>
              </w:rPr>
              <w:t>（</w:t>
            </w:r>
            <w:r w:rsidRPr="00F97AA6">
              <w:rPr>
                <w:rFonts w:hint="eastAsia"/>
                <w:kern w:val="0"/>
                <w:sz w:val="24"/>
                <w:szCs w:val="24"/>
              </w:rPr>
              <w:t>3</w:t>
            </w:r>
            <w:r w:rsidRPr="00F97AA6">
              <w:rPr>
                <w:rFonts w:hint="eastAsia"/>
                <w:kern w:val="0"/>
                <w:sz w:val="24"/>
                <w:szCs w:val="24"/>
              </w:rPr>
              <w:t>）提供项目经理身份证扫描件，该项目经理年龄在</w:t>
            </w:r>
            <w:r w:rsidR="005268C1">
              <w:rPr>
                <w:rFonts w:hint="eastAsia"/>
                <w:kern w:val="0"/>
                <w:sz w:val="24"/>
                <w:szCs w:val="24"/>
              </w:rPr>
              <w:t>50</w:t>
            </w:r>
            <w:r w:rsidRPr="00F97AA6">
              <w:rPr>
                <w:rFonts w:hint="eastAsia"/>
                <w:kern w:val="0"/>
                <w:sz w:val="24"/>
                <w:szCs w:val="24"/>
              </w:rPr>
              <w:t>周岁或以下的：</w:t>
            </w:r>
            <w:r w:rsidRPr="00F97AA6">
              <w:rPr>
                <w:rFonts w:hint="eastAsia"/>
                <w:kern w:val="0"/>
                <w:sz w:val="24"/>
                <w:szCs w:val="24"/>
              </w:rPr>
              <w:t>1</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4E2FAC" w:rsidRDefault="005268C1" w:rsidP="00486F1E">
            <w:pPr>
              <w:widowControl/>
              <w:adjustRightInd w:val="0"/>
              <w:snapToGrid w:val="0"/>
              <w:jc w:val="center"/>
              <w:rPr>
                <w:color w:val="000000"/>
                <w:kern w:val="0"/>
                <w:sz w:val="24"/>
                <w:szCs w:val="24"/>
              </w:rPr>
            </w:pPr>
            <w:r>
              <w:rPr>
                <w:rFonts w:hint="eastAsia"/>
                <w:color w:val="000000"/>
                <w:kern w:val="0"/>
                <w:sz w:val="24"/>
                <w:szCs w:val="24"/>
              </w:rPr>
              <w:t>4</w:t>
            </w:r>
          </w:p>
        </w:tc>
      </w:tr>
      <w:tr w:rsidR="005268C1" w:rsidRPr="00750AB2" w:rsidTr="00486F1E">
        <w:trPr>
          <w:trHeight w:val="1050"/>
          <w:jc w:val="center"/>
        </w:trPr>
        <w:tc>
          <w:tcPr>
            <w:tcW w:w="663" w:type="dxa"/>
            <w:shd w:val="clear" w:color="auto" w:fill="auto"/>
            <w:noWrap/>
            <w:vAlign w:val="center"/>
          </w:tcPr>
          <w:p w:rsidR="005268C1" w:rsidRDefault="005268C1"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5268C1" w:rsidRPr="00F97AA6" w:rsidRDefault="005268C1" w:rsidP="00486F1E">
            <w:pPr>
              <w:widowControl/>
              <w:adjustRightInd w:val="0"/>
              <w:snapToGrid w:val="0"/>
              <w:jc w:val="center"/>
              <w:rPr>
                <w:kern w:val="0"/>
                <w:sz w:val="24"/>
                <w:szCs w:val="24"/>
              </w:rPr>
            </w:pPr>
            <w:r w:rsidRPr="00F97AA6">
              <w:rPr>
                <w:rFonts w:hint="eastAsia"/>
                <w:kern w:val="0"/>
                <w:sz w:val="24"/>
                <w:szCs w:val="24"/>
              </w:rPr>
              <w:t>派驻项目</w:t>
            </w:r>
            <w:r w:rsidRPr="005268C1">
              <w:rPr>
                <w:rFonts w:hint="eastAsia"/>
                <w:kern w:val="0"/>
                <w:sz w:val="24"/>
                <w:szCs w:val="24"/>
              </w:rPr>
              <w:t>副</w:t>
            </w:r>
            <w:r w:rsidRPr="00F97AA6">
              <w:rPr>
                <w:rFonts w:hint="eastAsia"/>
                <w:kern w:val="0"/>
                <w:sz w:val="24"/>
                <w:szCs w:val="24"/>
              </w:rPr>
              <w:t>经理评价</w:t>
            </w:r>
          </w:p>
        </w:tc>
        <w:tc>
          <w:tcPr>
            <w:tcW w:w="7311" w:type="dxa"/>
            <w:shd w:val="clear" w:color="auto" w:fill="auto"/>
            <w:vAlign w:val="center"/>
          </w:tcPr>
          <w:p w:rsidR="005268C1" w:rsidRDefault="005268C1" w:rsidP="005268C1">
            <w:pPr>
              <w:widowControl/>
              <w:adjustRightInd w:val="0"/>
              <w:snapToGrid w:val="0"/>
              <w:rPr>
                <w:kern w:val="0"/>
                <w:sz w:val="24"/>
                <w:szCs w:val="24"/>
              </w:rPr>
            </w:pPr>
            <w:r w:rsidRPr="00F97AA6">
              <w:rPr>
                <w:rFonts w:hint="eastAsia"/>
                <w:kern w:val="0"/>
                <w:sz w:val="24"/>
                <w:szCs w:val="24"/>
              </w:rPr>
              <w:t>投入的项目</w:t>
            </w:r>
            <w:r w:rsidRPr="005268C1">
              <w:rPr>
                <w:rFonts w:hint="eastAsia"/>
                <w:kern w:val="0"/>
                <w:sz w:val="24"/>
                <w:szCs w:val="24"/>
              </w:rPr>
              <w:t>副</w:t>
            </w:r>
            <w:r w:rsidRPr="00F97AA6">
              <w:rPr>
                <w:rFonts w:hint="eastAsia"/>
                <w:kern w:val="0"/>
                <w:sz w:val="24"/>
                <w:szCs w:val="24"/>
              </w:rPr>
              <w:t>经理为投</w:t>
            </w:r>
            <w:r w:rsidRPr="005268C1">
              <w:rPr>
                <w:rFonts w:hint="eastAsia"/>
                <w:kern w:val="0"/>
                <w:sz w:val="24"/>
                <w:szCs w:val="24"/>
              </w:rPr>
              <w:t>标单位正式员工，提供项目副经理姓名、开标日前三个月中连续两个月的由投标单位或其分公司为该项目副经理缴纳社会保险证明扫描件，否则不予认定加分。</w:t>
            </w:r>
          </w:p>
          <w:p w:rsidR="005268C1" w:rsidRPr="0048092B" w:rsidRDefault="005268C1" w:rsidP="005268C1">
            <w:pPr>
              <w:widowControl/>
              <w:adjustRightInd w:val="0"/>
              <w:snapToGrid w:val="0"/>
              <w:rPr>
                <w:kern w:val="0"/>
                <w:sz w:val="24"/>
                <w:szCs w:val="24"/>
              </w:rPr>
            </w:pPr>
            <w:r w:rsidRPr="0048092B">
              <w:rPr>
                <w:rFonts w:hint="eastAsia"/>
                <w:kern w:val="0"/>
                <w:sz w:val="24"/>
                <w:szCs w:val="24"/>
              </w:rPr>
              <w:t>（</w:t>
            </w:r>
            <w:r w:rsidRPr="0048092B">
              <w:rPr>
                <w:rFonts w:hint="eastAsia"/>
                <w:kern w:val="0"/>
                <w:sz w:val="24"/>
                <w:szCs w:val="24"/>
              </w:rPr>
              <w:t>1</w:t>
            </w:r>
            <w:r w:rsidRPr="0048092B">
              <w:rPr>
                <w:rFonts w:hint="eastAsia"/>
                <w:kern w:val="0"/>
                <w:sz w:val="24"/>
                <w:szCs w:val="24"/>
              </w:rPr>
              <w:t>）提供</w:t>
            </w:r>
            <w:r>
              <w:rPr>
                <w:rFonts w:hint="eastAsia"/>
                <w:kern w:val="0"/>
                <w:sz w:val="24"/>
                <w:szCs w:val="24"/>
              </w:rPr>
              <w:t>项目副经理</w:t>
            </w:r>
            <w:r w:rsidRPr="0048092B">
              <w:rPr>
                <w:rFonts w:hint="eastAsia"/>
                <w:kern w:val="0"/>
                <w:sz w:val="24"/>
                <w:szCs w:val="24"/>
              </w:rPr>
              <w:t>毕业证书扫描件，该</w:t>
            </w:r>
            <w:r>
              <w:rPr>
                <w:rFonts w:hint="eastAsia"/>
                <w:kern w:val="0"/>
                <w:sz w:val="24"/>
                <w:szCs w:val="24"/>
              </w:rPr>
              <w:t>项目副经理</w:t>
            </w:r>
            <w:r w:rsidRPr="0048092B">
              <w:rPr>
                <w:rFonts w:hint="eastAsia"/>
                <w:kern w:val="0"/>
                <w:sz w:val="24"/>
                <w:szCs w:val="24"/>
              </w:rPr>
              <w:t>具有物业管理相关</w:t>
            </w:r>
            <w:r>
              <w:rPr>
                <w:rFonts w:hint="eastAsia"/>
                <w:kern w:val="0"/>
                <w:sz w:val="24"/>
                <w:szCs w:val="24"/>
              </w:rPr>
              <w:t>专业</w:t>
            </w:r>
            <w:r w:rsidRPr="0048092B">
              <w:rPr>
                <w:rFonts w:hint="eastAsia"/>
                <w:kern w:val="0"/>
                <w:sz w:val="24"/>
                <w:szCs w:val="24"/>
              </w:rPr>
              <w:t>大专以上（含大专）学历的：</w:t>
            </w:r>
            <w:r>
              <w:rPr>
                <w:rFonts w:hint="eastAsia"/>
                <w:kern w:val="0"/>
                <w:sz w:val="24"/>
                <w:szCs w:val="24"/>
              </w:rPr>
              <w:t>1</w:t>
            </w:r>
            <w:r w:rsidRPr="0048092B">
              <w:rPr>
                <w:rFonts w:hint="eastAsia"/>
                <w:kern w:val="0"/>
                <w:sz w:val="24"/>
                <w:szCs w:val="24"/>
              </w:rPr>
              <w:t>分，其他：</w:t>
            </w:r>
            <w:r w:rsidRPr="0048092B">
              <w:rPr>
                <w:rFonts w:hint="eastAsia"/>
                <w:kern w:val="0"/>
                <w:sz w:val="24"/>
                <w:szCs w:val="24"/>
              </w:rPr>
              <w:t>0</w:t>
            </w:r>
            <w:r w:rsidRPr="0048092B">
              <w:rPr>
                <w:rFonts w:hint="eastAsia"/>
                <w:kern w:val="0"/>
                <w:sz w:val="24"/>
                <w:szCs w:val="24"/>
              </w:rPr>
              <w:t>分；</w:t>
            </w:r>
          </w:p>
          <w:p w:rsidR="005268C1" w:rsidRPr="0048092B" w:rsidRDefault="005268C1" w:rsidP="005268C1">
            <w:pPr>
              <w:widowControl/>
              <w:adjustRightInd w:val="0"/>
              <w:snapToGrid w:val="0"/>
              <w:rPr>
                <w:kern w:val="0"/>
                <w:sz w:val="24"/>
                <w:szCs w:val="24"/>
              </w:rPr>
            </w:pPr>
            <w:r w:rsidRPr="0048092B">
              <w:rPr>
                <w:rFonts w:hint="eastAsia"/>
                <w:kern w:val="0"/>
                <w:sz w:val="24"/>
                <w:szCs w:val="24"/>
              </w:rPr>
              <w:t>（</w:t>
            </w:r>
            <w:r w:rsidRPr="0048092B">
              <w:rPr>
                <w:rFonts w:hint="eastAsia"/>
                <w:kern w:val="0"/>
                <w:sz w:val="24"/>
                <w:szCs w:val="24"/>
              </w:rPr>
              <w:t>2</w:t>
            </w:r>
            <w:r w:rsidRPr="0048092B">
              <w:rPr>
                <w:rFonts w:hint="eastAsia"/>
                <w:kern w:val="0"/>
                <w:sz w:val="24"/>
                <w:szCs w:val="24"/>
              </w:rPr>
              <w:t>）提供</w:t>
            </w:r>
            <w:r>
              <w:rPr>
                <w:rFonts w:hint="eastAsia"/>
                <w:kern w:val="0"/>
                <w:sz w:val="24"/>
                <w:szCs w:val="24"/>
              </w:rPr>
              <w:t>项目副经理</w:t>
            </w:r>
            <w:r w:rsidRPr="0048092B">
              <w:rPr>
                <w:rFonts w:hint="eastAsia"/>
                <w:kern w:val="0"/>
                <w:sz w:val="24"/>
                <w:szCs w:val="24"/>
              </w:rPr>
              <w:t>用户服务证明扫描件（加盖用户单位公章），用户服务证明能表明该</w:t>
            </w:r>
            <w:r>
              <w:rPr>
                <w:rFonts w:hint="eastAsia"/>
                <w:kern w:val="0"/>
                <w:sz w:val="24"/>
                <w:szCs w:val="24"/>
              </w:rPr>
              <w:t>项目副经理</w:t>
            </w:r>
            <w:r w:rsidRPr="0048092B">
              <w:rPr>
                <w:rFonts w:hint="eastAsia"/>
                <w:kern w:val="0"/>
                <w:sz w:val="24"/>
                <w:szCs w:val="24"/>
              </w:rPr>
              <w:t>具备三年（含三年）以上非住宅物业管理经验的：</w:t>
            </w:r>
            <w:r>
              <w:rPr>
                <w:rFonts w:hint="eastAsia"/>
                <w:kern w:val="0"/>
                <w:sz w:val="24"/>
                <w:szCs w:val="24"/>
              </w:rPr>
              <w:t>1</w:t>
            </w:r>
            <w:r w:rsidRPr="0048092B">
              <w:rPr>
                <w:rFonts w:hint="eastAsia"/>
                <w:kern w:val="0"/>
                <w:sz w:val="24"/>
                <w:szCs w:val="24"/>
              </w:rPr>
              <w:t>分，其他：</w:t>
            </w:r>
            <w:r w:rsidRPr="0048092B">
              <w:rPr>
                <w:rFonts w:hint="eastAsia"/>
                <w:kern w:val="0"/>
                <w:sz w:val="24"/>
                <w:szCs w:val="24"/>
              </w:rPr>
              <w:t>0</w:t>
            </w:r>
            <w:r w:rsidRPr="0048092B">
              <w:rPr>
                <w:rFonts w:hint="eastAsia"/>
                <w:kern w:val="0"/>
                <w:sz w:val="24"/>
                <w:szCs w:val="24"/>
              </w:rPr>
              <w:t>分；</w:t>
            </w:r>
          </w:p>
          <w:p w:rsidR="005268C1" w:rsidRPr="005268C1" w:rsidRDefault="005268C1" w:rsidP="005268C1">
            <w:pPr>
              <w:widowControl/>
              <w:adjustRightInd w:val="0"/>
              <w:snapToGrid w:val="0"/>
              <w:rPr>
                <w:kern w:val="0"/>
                <w:sz w:val="24"/>
                <w:szCs w:val="24"/>
              </w:rPr>
            </w:pPr>
            <w:r w:rsidRPr="0048092B">
              <w:rPr>
                <w:rFonts w:hint="eastAsia"/>
                <w:kern w:val="0"/>
                <w:sz w:val="24"/>
                <w:szCs w:val="24"/>
              </w:rPr>
              <w:t>（</w:t>
            </w:r>
            <w:r w:rsidRPr="0048092B">
              <w:rPr>
                <w:rFonts w:hint="eastAsia"/>
                <w:kern w:val="0"/>
                <w:sz w:val="24"/>
                <w:szCs w:val="24"/>
              </w:rPr>
              <w:t>3</w:t>
            </w:r>
            <w:r w:rsidRPr="0048092B">
              <w:rPr>
                <w:rFonts w:hint="eastAsia"/>
                <w:kern w:val="0"/>
                <w:sz w:val="24"/>
                <w:szCs w:val="24"/>
              </w:rPr>
              <w:t>）提供</w:t>
            </w:r>
            <w:r>
              <w:rPr>
                <w:rFonts w:hint="eastAsia"/>
                <w:kern w:val="0"/>
                <w:sz w:val="24"/>
                <w:szCs w:val="24"/>
              </w:rPr>
              <w:t>项目副经理</w:t>
            </w:r>
            <w:r w:rsidRPr="0048092B">
              <w:rPr>
                <w:rFonts w:hint="eastAsia"/>
                <w:kern w:val="0"/>
                <w:sz w:val="24"/>
                <w:szCs w:val="24"/>
              </w:rPr>
              <w:t>身份证扫描件，该</w:t>
            </w:r>
            <w:r>
              <w:rPr>
                <w:rFonts w:hint="eastAsia"/>
                <w:kern w:val="0"/>
                <w:sz w:val="24"/>
                <w:szCs w:val="24"/>
              </w:rPr>
              <w:t>项目副经理</w:t>
            </w:r>
            <w:r w:rsidRPr="0048092B">
              <w:rPr>
                <w:rFonts w:hint="eastAsia"/>
                <w:kern w:val="0"/>
                <w:sz w:val="24"/>
                <w:szCs w:val="24"/>
              </w:rPr>
              <w:t>年龄在</w:t>
            </w:r>
            <w:r>
              <w:rPr>
                <w:rFonts w:hint="eastAsia"/>
                <w:kern w:val="0"/>
                <w:sz w:val="24"/>
                <w:szCs w:val="24"/>
              </w:rPr>
              <w:t>50</w:t>
            </w:r>
            <w:r w:rsidRPr="0048092B">
              <w:rPr>
                <w:rFonts w:hint="eastAsia"/>
                <w:kern w:val="0"/>
                <w:sz w:val="24"/>
                <w:szCs w:val="24"/>
              </w:rPr>
              <w:t>周岁或以下的：</w:t>
            </w:r>
            <w:r w:rsidRPr="0048092B">
              <w:rPr>
                <w:rFonts w:hint="eastAsia"/>
                <w:kern w:val="0"/>
                <w:sz w:val="24"/>
                <w:szCs w:val="24"/>
              </w:rPr>
              <w:t>1</w:t>
            </w:r>
            <w:r w:rsidRPr="0048092B">
              <w:rPr>
                <w:rFonts w:hint="eastAsia"/>
                <w:kern w:val="0"/>
                <w:sz w:val="24"/>
                <w:szCs w:val="24"/>
              </w:rPr>
              <w:t>分，其他：</w:t>
            </w:r>
            <w:r w:rsidRPr="0048092B">
              <w:rPr>
                <w:rFonts w:hint="eastAsia"/>
                <w:kern w:val="0"/>
                <w:sz w:val="24"/>
                <w:szCs w:val="24"/>
              </w:rPr>
              <w:t>0</w:t>
            </w:r>
            <w:r w:rsidRPr="0048092B">
              <w:rPr>
                <w:rFonts w:hint="eastAsia"/>
                <w:kern w:val="0"/>
                <w:sz w:val="24"/>
                <w:szCs w:val="24"/>
              </w:rPr>
              <w:t>分；</w:t>
            </w:r>
          </w:p>
        </w:tc>
        <w:tc>
          <w:tcPr>
            <w:tcW w:w="1143" w:type="dxa"/>
            <w:shd w:val="clear" w:color="auto" w:fill="auto"/>
            <w:vAlign w:val="center"/>
          </w:tcPr>
          <w:p w:rsidR="005268C1" w:rsidRDefault="005268C1"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4E2FAC" w:rsidRPr="00750AB2" w:rsidTr="00D83709">
        <w:trPr>
          <w:trHeight w:val="558"/>
          <w:jc w:val="center"/>
        </w:trPr>
        <w:tc>
          <w:tcPr>
            <w:tcW w:w="663" w:type="dxa"/>
            <w:shd w:val="clear" w:color="auto" w:fill="auto"/>
            <w:noWrap/>
            <w:vAlign w:val="center"/>
          </w:tcPr>
          <w:p w:rsidR="004E2FAC" w:rsidRDefault="005268C1"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E2FAC" w:rsidRPr="00F97AA6" w:rsidRDefault="004E2FAC"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sidRPr="00CE7D5E">
              <w:rPr>
                <w:rFonts w:hint="eastAsia"/>
                <w:kern w:val="0"/>
                <w:sz w:val="24"/>
                <w:szCs w:val="24"/>
              </w:rPr>
              <w:t>）内勤：提供大专或以上学历（物业管理相关专业）毕业证书</w:t>
            </w:r>
            <w:proofErr w:type="gramStart"/>
            <w:r w:rsidRPr="00CE7D5E">
              <w:rPr>
                <w:rFonts w:hint="eastAsia"/>
                <w:kern w:val="0"/>
                <w:sz w:val="24"/>
                <w:szCs w:val="24"/>
              </w:rPr>
              <w:t>扫描件且满足</w:t>
            </w:r>
            <w:proofErr w:type="gramEnd"/>
            <w:r w:rsidRPr="00CE7D5E">
              <w:rPr>
                <w:rFonts w:hint="eastAsia"/>
                <w:kern w:val="0"/>
                <w:sz w:val="24"/>
                <w:szCs w:val="24"/>
              </w:rPr>
              <w:t>招标文件要求，每个合格的人员得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2</w:t>
            </w:r>
            <w:r w:rsidRPr="00CE7D5E">
              <w:rPr>
                <w:rFonts w:hint="eastAsia"/>
                <w:kern w:val="0"/>
                <w:sz w:val="24"/>
                <w:szCs w:val="24"/>
              </w:rPr>
              <w:t>）内勤：提供上述内勤（已提供合格证书扫描件的）开标日当月或上一月由投标单位或其分公司缴纳社会保险证明扫描件，每个合格的人员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3</w:t>
            </w:r>
            <w:r w:rsidRPr="00CE7D5E">
              <w:rPr>
                <w:rFonts w:hint="eastAsia"/>
                <w:kern w:val="0"/>
                <w:sz w:val="24"/>
                <w:szCs w:val="24"/>
              </w:rPr>
              <w:t>）会务礼仪部主管：提供卫生防疫部门或医疗机构颁发的健康证扫描件和《大学英语四级</w:t>
            </w:r>
            <w:r>
              <w:rPr>
                <w:rFonts w:hint="eastAsia"/>
                <w:kern w:val="0"/>
                <w:sz w:val="24"/>
                <w:szCs w:val="24"/>
              </w:rPr>
              <w:t>（或六级）</w:t>
            </w:r>
            <w:r w:rsidRPr="00CE7D5E">
              <w:rPr>
                <w:rFonts w:hint="eastAsia"/>
                <w:kern w:val="0"/>
                <w:sz w:val="24"/>
                <w:szCs w:val="24"/>
              </w:rPr>
              <w:t>考试成绩报告单（</w:t>
            </w:r>
            <w:r w:rsidRPr="00CE7D5E">
              <w:rPr>
                <w:rFonts w:hint="eastAsia"/>
                <w:kern w:val="0"/>
                <w:sz w:val="24"/>
                <w:szCs w:val="24"/>
              </w:rPr>
              <w:t>425</w:t>
            </w:r>
            <w:r w:rsidRPr="00CE7D5E">
              <w:rPr>
                <w:rFonts w:hint="eastAsia"/>
                <w:kern w:val="0"/>
                <w:sz w:val="24"/>
                <w:szCs w:val="24"/>
              </w:rPr>
              <w:t>分或以上）》或《大学英语四级</w:t>
            </w:r>
            <w:r>
              <w:rPr>
                <w:rFonts w:hint="eastAsia"/>
                <w:kern w:val="0"/>
                <w:sz w:val="24"/>
                <w:szCs w:val="24"/>
              </w:rPr>
              <w:t>（或六级）</w:t>
            </w:r>
            <w:r w:rsidRPr="00CE7D5E">
              <w:rPr>
                <w:rFonts w:hint="eastAsia"/>
                <w:kern w:val="0"/>
                <w:sz w:val="24"/>
                <w:szCs w:val="24"/>
              </w:rPr>
              <w:t>考试证书（合格或以上）》扫描件，且满足招标文件要求，每个合格的人员得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4</w:t>
            </w:r>
            <w:r w:rsidRPr="00CE7D5E">
              <w:rPr>
                <w:rFonts w:hint="eastAsia"/>
                <w:kern w:val="0"/>
                <w:sz w:val="24"/>
                <w:szCs w:val="24"/>
              </w:rPr>
              <w:t>）会务礼仪部主管：提供上述会务礼仪部主管（已提供合格证书扫描件的）开标日当月或上一月由投标单位或其分公司缴纳社会保险证明扫描件，每个合格的人员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5</w:t>
            </w:r>
            <w:r w:rsidRPr="00CE7D5E">
              <w:rPr>
                <w:rFonts w:hint="eastAsia"/>
                <w:kern w:val="0"/>
                <w:sz w:val="24"/>
                <w:szCs w:val="24"/>
              </w:rPr>
              <w:t>）工程主管：提供工程技术系列中级（或以上）职称证书扫描件，且满足招标文件要求，每个合格的人员得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6</w:t>
            </w:r>
            <w:r w:rsidRPr="00CE7D5E">
              <w:rPr>
                <w:rFonts w:hint="eastAsia"/>
                <w:kern w:val="0"/>
                <w:sz w:val="24"/>
                <w:szCs w:val="24"/>
              </w:rPr>
              <w:t>）工程主管：提供上述工程主管（已提供合格证书扫描件的）开标日当月或上一月由投标单位或其分公司缴纳社会保险证明扫描件，每个合格的人员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7</w:t>
            </w:r>
            <w:r w:rsidRPr="00CE7D5E">
              <w:rPr>
                <w:rFonts w:hint="eastAsia"/>
                <w:kern w:val="0"/>
                <w:sz w:val="24"/>
                <w:szCs w:val="24"/>
              </w:rPr>
              <w:t>）机电设备主管：提供工程技术系列中级（或以上）职称证书扫描件、《特种作业操作证（</w:t>
            </w:r>
            <w:r>
              <w:rPr>
                <w:rFonts w:hint="eastAsia"/>
                <w:kern w:val="0"/>
                <w:sz w:val="24"/>
                <w:szCs w:val="24"/>
              </w:rPr>
              <w:t>高压电工作业</w:t>
            </w:r>
            <w:r w:rsidRPr="00CE7D5E">
              <w:rPr>
                <w:rFonts w:hint="eastAsia"/>
                <w:kern w:val="0"/>
                <w:sz w:val="24"/>
                <w:szCs w:val="24"/>
              </w:rPr>
              <w:t>）》扫描件、《特种作业操作证（制冷与空调设备运行操作作业）》扫描件，且满足招标文件要求，每个合格的人员得</w:t>
            </w:r>
            <w:r>
              <w:rPr>
                <w:rFonts w:hint="eastAsia"/>
                <w:kern w:val="0"/>
                <w:sz w:val="24"/>
                <w:szCs w:val="24"/>
              </w:rPr>
              <w:t>1</w:t>
            </w:r>
            <w:r w:rsidRPr="00CE7D5E">
              <w:rPr>
                <w:rFonts w:hint="eastAsia"/>
                <w:kern w:val="0"/>
                <w:sz w:val="24"/>
                <w:szCs w:val="24"/>
              </w:rPr>
              <w:t>分，最多</w:t>
            </w:r>
            <w:r>
              <w:rPr>
                <w:rFonts w:hint="eastAsia"/>
                <w:kern w:val="0"/>
                <w:sz w:val="24"/>
                <w:szCs w:val="24"/>
              </w:rPr>
              <w:t>1</w:t>
            </w:r>
            <w:r w:rsidRPr="00CE7D5E">
              <w:rPr>
                <w:rFonts w:hint="eastAsia"/>
                <w:kern w:val="0"/>
                <w:sz w:val="24"/>
                <w:szCs w:val="24"/>
              </w:rPr>
              <w:t>分；</w:t>
            </w:r>
          </w:p>
          <w:p w:rsid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8</w:t>
            </w:r>
            <w:r w:rsidRPr="00CE7D5E">
              <w:rPr>
                <w:rFonts w:hint="eastAsia"/>
                <w:kern w:val="0"/>
                <w:sz w:val="24"/>
                <w:szCs w:val="24"/>
              </w:rPr>
              <w:t>）机电设备主管：提供上述机电设备主管（已提供合格证书扫描件的）开标日当月或上一月由投标单位或其分公司缴纳社会保险证明扫描件，每个合格的人员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Pr>
                <w:rFonts w:hint="eastAsia"/>
                <w:kern w:val="0"/>
                <w:sz w:val="24"/>
                <w:szCs w:val="24"/>
              </w:rPr>
              <w:t>9</w:t>
            </w:r>
            <w:r w:rsidRPr="00CE7D5E">
              <w:rPr>
                <w:rFonts w:hint="eastAsia"/>
                <w:kern w:val="0"/>
                <w:sz w:val="24"/>
                <w:szCs w:val="24"/>
              </w:rPr>
              <w:t>）空调运行：提供《特种作业操作证（制冷与空调作业）》</w:t>
            </w:r>
            <w:proofErr w:type="gramStart"/>
            <w:r w:rsidRPr="00CE7D5E">
              <w:rPr>
                <w:rFonts w:hint="eastAsia"/>
                <w:kern w:val="0"/>
                <w:sz w:val="24"/>
                <w:szCs w:val="24"/>
              </w:rPr>
              <w:t>扫描件且满足</w:t>
            </w:r>
            <w:proofErr w:type="gramEnd"/>
            <w:r w:rsidRPr="00CE7D5E">
              <w:rPr>
                <w:rFonts w:hint="eastAsia"/>
                <w:kern w:val="0"/>
                <w:sz w:val="24"/>
                <w:szCs w:val="24"/>
              </w:rPr>
              <w:t>招标文件要求，每个合格的人员得</w:t>
            </w:r>
            <w:r w:rsidR="009D58F4">
              <w:rPr>
                <w:rFonts w:hint="eastAsia"/>
                <w:kern w:val="0"/>
                <w:sz w:val="24"/>
                <w:szCs w:val="24"/>
              </w:rPr>
              <w:t>1</w:t>
            </w:r>
            <w:r w:rsidRPr="00CE7D5E">
              <w:rPr>
                <w:rFonts w:hint="eastAsia"/>
                <w:kern w:val="0"/>
                <w:sz w:val="24"/>
                <w:szCs w:val="24"/>
              </w:rPr>
              <w:t>分，最多</w:t>
            </w:r>
            <w:r w:rsidRPr="00CE7D5E">
              <w:rPr>
                <w:rFonts w:hint="eastAsia"/>
                <w:kern w:val="0"/>
                <w:sz w:val="24"/>
                <w:szCs w:val="24"/>
              </w:rPr>
              <w:t>2</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Pr>
                <w:rFonts w:hint="eastAsia"/>
                <w:kern w:val="0"/>
                <w:sz w:val="24"/>
                <w:szCs w:val="24"/>
              </w:rPr>
              <w:t>0</w:t>
            </w:r>
            <w:r w:rsidRPr="00CE7D5E">
              <w:rPr>
                <w:rFonts w:hint="eastAsia"/>
                <w:kern w:val="0"/>
                <w:sz w:val="24"/>
                <w:szCs w:val="24"/>
              </w:rPr>
              <w:t>）空调运行：提供上述空调运行（已提供合格证书扫描件的）开标日当月或上一月由投标单位或其分公司缴纳社会保险证明扫描件，每个合格的人员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009D58F4">
              <w:rPr>
                <w:rFonts w:hint="eastAsia"/>
                <w:kern w:val="0"/>
                <w:sz w:val="24"/>
                <w:szCs w:val="24"/>
              </w:rPr>
              <w:t>1</w:t>
            </w:r>
            <w:r w:rsidRPr="00CE7D5E">
              <w:rPr>
                <w:rFonts w:hint="eastAsia"/>
                <w:kern w:val="0"/>
                <w:sz w:val="24"/>
                <w:szCs w:val="24"/>
              </w:rPr>
              <w:t>分，最多</w:t>
            </w:r>
            <w:r w:rsidRPr="00CE7D5E">
              <w:rPr>
                <w:rFonts w:hint="eastAsia"/>
                <w:kern w:val="0"/>
                <w:sz w:val="24"/>
                <w:szCs w:val="24"/>
              </w:rPr>
              <w:t>2</w:t>
            </w:r>
            <w:r w:rsidRPr="00CE7D5E">
              <w:rPr>
                <w:rFonts w:hint="eastAsia"/>
                <w:kern w:val="0"/>
                <w:sz w:val="24"/>
                <w:szCs w:val="24"/>
              </w:rPr>
              <w:t>分；</w:t>
            </w:r>
          </w:p>
          <w:p w:rsidR="00CE7D5E" w:rsidRPr="009B3117" w:rsidRDefault="00CE7D5E" w:rsidP="00CE7D5E">
            <w:pPr>
              <w:widowControl/>
              <w:adjustRightInd w:val="0"/>
              <w:snapToGrid w:val="0"/>
              <w:rPr>
                <w:kern w:val="0"/>
                <w:sz w:val="24"/>
                <w:szCs w:val="24"/>
              </w:rPr>
            </w:pPr>
            <w:r w:rsidRPr="00CE7D5E">
              <w:rPr>
                <w:rFonts w:hint="eastAsia"/>
                <w:kern w:val="0"/>
                <w:sz w:val="24"/>
                <w:szCs w:val="24"/>
              </w:rPr>
              <w:t>（</w:t>
            </w:r>
            <w:r>
              <w:rPr>
                <w:rFonts w:hint="eastAsia"/>
                <w:kern w:val="0"/>
                <w:sz w:val="24"/>
                <w:szCs w:val="24"/>
              </w:rPr>
              <w:t>11</w:t>
            </w:r>
            <w:r w:rsidRPr="00CE7D5E">
              <w:rPr>
                <w:rFonts w:hint="eastAsia"/>
                <w:kern w:val="0"/>
                <w:sz w:val="24"/>
                <w:szCs w:val="24"/>
              </w:rPr>
              <w:t>）综合维修班长：提供《特种作业操作证（高压电工作业）》扫描件、《特种作业操作证（焊接与热切割作业）》扫描件、《特种作业操作证（制</w:t>
            </w:r>
            <w:r w:rsidRPr="009B3117">
              <w:rPr>
                <w:rFonts w:hint="eastAsia"/>
                <w:kern w:val="0"/>
                <w:sz w:val="24"/>
                <w:szCs w:val="24"/>
              </w:rPr>
              <w:t>冷与空调作业）》扫描件，且满足招标文件要求，每个合格的人员得</w:t>
            </w:r>
            <w:r w:rsidRPr="009B3117">
              <w:rPr>
                <w:rFonts w:hint="eastAsia"/>
                <w:kern w:val="0"/>
                <w:sz w:val="24"/>
                <w:szCs w:val="24"/>
              </w:rPr>
              <w:t>1</w:t>
            </w:r>
            <w:r w:rsidRPr="009B3117">
              <w:rPr>
                <w:rFonts w:hint="eastAsia"/>
                <w:kern w:val="0"/>
                <w:sz w:val="24"/>
                <w:szCs w:val="24"/>
              </w:rPr>
              <w:t>分，最多</w:t>
            </w:r>
            <w:r w:rsidRPr="009B3117">
              <w:rPr>
                <w:rFonts w:hint="eastAsia"/>
                <w:kern w:val="0"/>
                <w:sz w:val="24"/>
                <w:szCs w:val="24"/>
              </w:rPr>
              <w:t>1</w:t>
            </w:r>
            <w:r w:rsidRPr="009B3117">
              <w:rPr>
                <w:rFonts w:hint="eastAsia"/>
                <w:kern w:val="0"/>
                <w:sz w:val="24"/>
                <w:szCs w:val="24"/>
              </w:rPr>
              <w:t>分；</w:t>
            </w:r>
          </w:p>
          <w:p w:rsidR="00CE7D5E" w:rsidRPr="00CE7D5E" w:rsidRDefault="00CE7D5E" w:rsidP="00CE7D5E">
            <w:pPr>
              <w:widowControl/>
              <w:adjustRightInd w:val="0"/>
              <w:snapToGrid w:val="0"/>
              <w:rPr>
                <w:kern w:val="0"/>
                <w:sz w:val="24"/>
                <w:szCs w:val="24"/>
              </w:rPr>
            </w:pPr>
            <w:r w:rsidRPr="009B3117">
              <w:rPr>
                <w:rFonts w:hint="eastAsia"/>
                <w:kern w:val="0"/>
                <w:sz w:val="24"/>
                <w:szCs w:val="24"/>
              </w:rPr>
              <w:t>（</w:t>
            </w:r>
            <w:r w:rsidRPr="009B3117">
              <w:rPr>
                <w:rFonts w:hint="eastAsia"/>
                <w:kern w:val="0"/>
                <w:sz w:val="24"/>
                <w:szCs w:val="24"/>
              </w:rPr>
              <w:t>12</w:t>
            </w:r>
            <w:r w:rsidRPr="009B3117">
              <w:rPr>
                <w:rFonts w:hint="eastAsia"/>
                <w:kern w:val="0"/>
                <w:sz w:val="24"/>
                <w:szCs w:val="24"/>
              </w:rPr>
              <w:t>）综合维修班长</w:t>
            </w:r>
            <w:r w:rsidRPr="00CE7D5E">
              <w:rPr>
                <w:rFonts w:hint="eastAsia"/>
                <w:kern w:val="0"/>
                <w:sz w:val="24"/>
                <w:szCs w:val="24"/>
              </w:rPr>
              <w:t>：提供上述综合维修班长（已提供合格证书扫描件的）</w:t>
            </w:r>
            <w:r w:rsidRPr="00CE7D5E">
              <w:rPr>
                <w:rFonts w:hint="eastAsia"/>
                <w:kern w:val="0"/>
                <w:sz w:val="24"/>
                <w:szCs w:val="24"/>
              </w:rPr>
              <w:lastRenderedPageBreak/>
              <w:t>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Pr>
                <w:rFonts w:hint="eastAsia"/>
                <w:kern w:val="0"/>
                <w:sz w:val="24"/>
                <w:szCs w:val="24"/>
              </w:rPr>
              <w:t>3</w:t>
            </w:r>
            <w:r w:rsidRPr="00CE7D5E">
              <w:rPr>
                <w:rFonts w:hint="eastAsia"/>
                <w:kern w:val="0"/>
                <w:sz w:val="24"/>
                <w:szCs w:val="24"/>
              </w:rPr>
              <w:t>）综合维修工：提供《特种作业操作证（</w:t>
            </w:r>
            <w:r w:rsidR="00D83709">
              <w:rPr>
                <w:rFonts w:hint="eastAsia"/>
                <w:kern w:val="0"/>
                <w:sz w:val="24"/>
                <w:szCs w:val="24"/>
              </w:rPr>
              <w:t>高压</w:t>
            </w:r>
            <w:r w:rsidRPr="00CE7D5E">
              <w:rPr>
                <w:rFonts w:hint="eastAsia"/>
                <w:kern w:val="0"/>
                <w:sz w:val="24"/>
                <w:szCs w:val="24"/>
              </w:rPr>
              <w:t>电工作业）》扫描件、《特种设备安全管理和作业人员证（特种设备安全管理）》扫描件</w:t>
            </w:r>
            <w:r w:rsidR="00D83709">
              <w:rPr>
                <w:rFonts w:hint="eastAsia"/>
                <w:kern w:val="0"/>
                <w:sz w:val="24"/>
                <w:szCs w:val="24"/>
              </w:rPr>
              <w:t>和</w:t>
            </w:r>
            <w:r w:rsidR="00D83709" w:rsidRPr="00D83709">
              <w:rPr>
                <w:rFonts w:hint="eastAsia"/>
                <w:kern w:val="0"/>
                <w:sz w:val="24"/>
                <w:szCs w:val="24"/>
              </w:rPr>
              <w:t>《特种作业操作证（高处作业）》</w:t>
            </w:r>
            <w:r w:rsidR="00D83709">
              <w:rPr>
                <w:rFonts w:hint="eastAsia"/>
                <w:kern w:val="0"/>
                <w:sz w:val="24"/>
                <w:szCs w:val="24"/>
              </w:rPr>
              <w:t>扫描件</w:t>
            </w:r>
            <w:r w:rsidRPr="00CE7D5E">
              <w:rPr>
                <w:rFonts w:hint="eastAsia"/>
                <w:kern w:val="0"/>
                <w:sz w:val="24"/>
                <w:szCs w:val="24"/>
              </w:rPr>
              <w:t>，且满足招标文件要求，每个合格的人员得</w:t>
            </w:r>
            <w:r w:rsidR="00D83709">
              <w:rPr>
                <w:rFonts w:hint="eastAsia"/>
                <w:kern w:val="0"/>
                <w:sz w:val="24"/>
                <w:szCs w:val="24"/>
              </w:rPr>
              <w:t>1</w:t>
            </w:r>
            <w:r w:rsidRPr="00CE7D5E">
              <w:rPr>
                <w:rFonts w:hint="eastAsia"/>
                <w:kern w:val="0"/>
                <w:sz w:val="24"/>
                <w:szCs w:val="24"/>
              </w:rPr>
              <w:t>分，最多</w:t>
            </w:r>
            <w:r w:rsidR="00D83709">
              <w:rPr>
                <w:rFonts w:hint="eastAsia"/>
                <w:kern w:val="0"/>
                <w:sz w:val="24"/>
                <w:szCs w:val="24"/>
              </w:rPr>
              <w:t>1</w:t>
            </w:r>
            <w:r w:rsidRPr="00CE7D5E">
              <w:rPr>
                <w:rFonts w:hint="eastAsia"/>
                <w:kern w:val="0"/>
                <w:sz w:val="24"/>
                <w:szCs w:val="24"/>
              </w:rPr>
              <w:t>分；</w:t>
            </w:r>
          </w:p>
          <w:p w:rsidR="00D83709" w:rsidRPr="00D83709" w:rsidRDefault="00D83709"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Pr>
                <w:rFonts w:hint="eastAsia"/>
                <w:kern w:val="0"/>
                <w:sz w:val="24"/>
                <w:szCs w:val="24"/>
              </w:rPr>
              <w:t>4</w:t>
            </w:r>
            <w:r w:rsidRPr="00CE7D5E">
              <w:rPr>
                <w:rFonts w:hint="eastAsia"/>
                <w:kern w:val="0"/>
                <w:sz w:val="24"/>
                <w:szCs w:val="24"/>
              </w:rPr>
              <w:t>）综合维修工：提供《特种作业操作证（</w:t>
            </w:r>
            <w:r>
              <w:rPr>
                <w:rFonts w:hint="eastAsia"/>
                <w:kern w:val="0"/>
                <w:sz w:val="24"/>
                <w:szCs w:val="24"/>
              </w:rPr>
              <w:t>低压</w:t>
            </w:r>
            <w:r w:rsidRPr="00CE7D5E">
              <w:rPr>
                <w:rFonts w:hint="eastAsia"/>
                <w:kern w:val="0"/>
                <w:sz w:val="24"/>
                <w:szCs w:val="24"/>
              </w:rPr>
              <w:t>电工作业）》扫描件，且满足招标文件要求，每个合格的人员得</w:t>
            </w:r>
            <w:r>
              <w:rPr>
                <w:rFonts w:hint="eastAsia"/>
                <w:kern w:val="0"/>
                <w:sz w:val="24"/>
                <w:szCs w:val="24"/>
              </w:rPr>
              <w:t>0.5</w:t>
            </w:r>
            <w:r w:rsidRPr="00CE7D5E">
              <w:rPr>
                <w:rFonts w:hint="eastAsia"/>
                <w:kern w:val="0"/>
                <w:sz w:val="24"/>
                <w:szCs w:val="24"/>
              </w:rPr>
              <w:t>分，最多</w:t>
            </w:r>
            <w:r>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sidR="00D83709">
              <w:rPr>
                <w:rFonts w:hint="eastAsia"/>
                <w:kern w:val="0"/>
                <w:sz w:val="24"/>
                <w:szCs w:val="24"/>
              </w:rPr>
              <w:t>5</w:t>
            </w:r>
            <w:r w:rsidRPr="00CE7D5E">
              <w:rPr>
                <w:rFonts w:hint="eastAsia"/>
                <w:kern w:val="0"/>
                <w:sz w:val="24"/>
                <w:szCs w:val="24"/>
              </w:rPr>
              <w:t>）综合维修工：提供上述</w:t>
            </w:r>
            <w:r w:rsidR="00D83709" w:rsidRPr="00CE7D5E">
              <w:rPr>
                <w:rFonts w:hint="eastAsia"/>
                <w:kern w:val="0"/>
                <w:sz w:val="24"/>
                <w:szCs w:val="24"/>
              </w:rPr>
              <w:t>综合维修工</w:t>
            </w:r>
            <w:r w:rsidRPr="00CE7D5E">
              <w:rPr>
                <w:rFonts w:hint="eastAsia"/>
                <w:kern w:val="0"/>
                <w:sz w:val="24"/>
                <w:szCs w:val="24"/>
              </w:rPr>
              <w:t>（已提供</w:t>
            </w:r>
            <w:r w:rsidR="00D83709">
              <w:rPr>
                <w:rFonts w:hint="eastAsia"/>
                <w:kern w:val="0"/>
                <w:sz w:val="24"/>
                <w:szCs w:val="24"/>
              </w:rPr>
              <w:t>第</w:t>
            </w:r>
            <w:r w:rsidRPr="00CE7D5E">
              <w:rPr>
                <w:rFonts w:hint="eastAsia"/>
                <w:kern w:val="0"/>
                <w:sz w:val="24"/>
                <w:szCs w:val="24"/>
              </w:rPr>
              <w:t>（</w:t>
            </w:r>
            <w:r w:rsidRPr="00CE7D5E">
              <w:rPr>
                <w:rFonts w:hint="eastAsia"/>
                <w:kern w:val="0"/>
                <w:sz w:val="24"/>
                <w:szCs w:val="24"/>
              </w:rPr>
              <w:t>1</w:t>
            </w:r>
            <w:r w:rsidR="00D83709">
              <w:rPr>
                <w:rFonts w:hint="eastAsia"/>
                <w:kern w:val="0"/>
                <w:sz w:val="24"/>
                <w:szCs w:val="24"/>
              </w:rPr>
              <w:t>3</w:t>
            </w:r>
            <w:r w:rsidRPr="00CE7D5E">
              <w:rPr>
                <w:rFonts w:hint="eastAsia"/>
                <w:kern w:val="0"/>
                <w:sz w:val="24"/>
                <w:szCs w:val="24"/>
              </w:rPr>
              <w:t>）</w:t>
            </w:r>
            <w:r w:rsidR="00D83709">
              <w:rPr>
                <w:rFonts w:hint="eastAsia"/>
                <w:kern w:val="0"/>
                <w:sz w:val="24"/>
                <w:szCs w:val="24"/>
              </w:rPr>
              <w:t>、（</w:t>
            </w:r>
            <w:r w:rsidR="00D83709">
              <w:rPr>
                <w:rFonts w:hint="eastAsia"/>
                <w:kern w:val="0"/>
                <w:sz w:val="24"/>
                <w:szCs w:val="24"/>
              </w:rPr>
              <w:t>14</w:t>
            </w:r>
            <w:r w:rsidR="00D83709">
              <w:rPr>
                <w:rFonts w:hint="eastAsia"/>
                <w:kern w:val="0"/>
                <w:sz w:val="24"/>
                <w:szCs w:val="24"/>
              </w:rPr>
              <w:t>）</w:t>
            </w:r>
            <w:r w:rsidRPr="00CE7D5E">
              <w:rPr>
                <w:rFonts w:hint="eastAsia"/>
                <w:kern w:val="0"/>
                <w:sz w:val="24"/>
                <w:szCs w:val="24"/>
              </w:rPr>
              <w:t>项合格证书扫描件的）开标日当月或上一月由投标单位或其分公司缴纳社会保险证明扫描件，每个合格的人员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1</w:t>
            </w:r>
            <w:r w:rsidRPr="00CE7D5E">
              <w:rPr>
                <w:rFonts w:hint="eastAsia"/>
                <w:kern w:val="0"/>
                <w:sz w:val="24"/>
                <w:szCs w:val="24"/>
              </w:rPr>
              <w:t>分，最多</w:t>
            </w:r>
            <w:r w:rsidR="00D83709">
              <w:rPr>
                <w:rFonts w:hint="eastAsia"/>
                <w:kern w:val="0"/>
                <w:sz w:val="24"/>
                <w:szCs w:val="24"/>
              </w:rPr>
              <w:t>3</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sidR="00D83709">
              <w:rPr>
                <w:rFonts w:hint="eastAsia"/>
                <w:kern w:val="0"/>
                <w:sz w:val="24"/>
                <w:szCs w:val="24"/>
              </w:rPr>
              <w:t>6</w:t>
            </w:r>
            <w:r w:rsidRPr="00CE7D5E">
              <w:rPr>
                <w:rFonts w:hint="eastAsia"/>
                <w:kern w:val="0"/>
                <w:sz w:val="24"/>
                <w:szCs w:val="24"/>
              </w:rPr>
              <w:t>）保洁主管：提供卫生防疫部门或医疗机构颁发的健康证扫描件</w:t>
            </w:r>
            <w:r w:rsidR="00D83709">
              <w:rPr>
                <w:rFonts w:hint="eastAsia"/>
                <w:kern w:val="0"/>
                <w:sz w:val="24"/>
                <w:szCs w:val="24"/>
              </w:rPr>
              <w:t>、</w:t>
            </w:r>
            <w:r w:rsidR="00D83709" w:rsidRPr="00D83709">
              <w:rPr>
                <w:rFonts w:hint="eastAsia"/>
                <w:kern w:val="0"/>
                <w:sz w:val="24"/>
                <w:szCs w:val="24"/>
              </w:rPr>
              <w:t>《天津市病媒生物防制培训证书》</w:t>
            </w:r>
            <w:r w:rsidR="00D83709">
              <w:rPr>
                <w:rFonts w:hint="eastAsia"/>
                <w:kern w:val="0"/>
                <w:sz w:val="24"/>
                <w:szCs w:val="24"/>
              </w:rPr>
              <w:t>扫描件和</w:t>
            </w:r>
            <w:r w:rsidRPr="00CE7D5E">
              <w:rPr>
                <w:rFonts w:hint="eastAsia"/>
                <w:kern w:val="0"/>
                <w:sz w:val="24"/>
                <w:szCs w:val="24"/>
              </w:rPr>
              <w:t>《特种作业操作证（高处作业）》扫描件，且满足招标文件要求，每个合格的人员得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sidR="00D83709">
              <w:rPr>
                <w:rFonts w:hint="eastAsia"/>
                <w:kern w:val="0"/>
                <w:sz w:val="24"/>
                <w:szCs w:val="24"/>
              </w:rPr>
              <w:t>7</w:t>
            </w:r>
            <w:r w:rsidRPr="00CE7D5E">
              <w:rPr>
                <w:rFonts w:hint="eastAsia"/>
                <w:kern w:val="0"/>
                <w:sz w:val="24"/>
                <w:szCs w:val="24"/>
              </w:rPr>
              <w:t>）保洁主管：提供上述</w:t>
            </w:r>
            <w:r w:rsidR="00D83709" w:rsidRPr="00CE7D5E">
              <w:rPr>
                <w:rFonts w:hint="eastAsia"/>
                <w:kern w:val="0"/>
                <w:sz w:val="24"/>
                <w:szCs w:val="24"/>
              </w:rPr>
              <w:t>保洁主管</w:t>
            </w:r>
            <w:r w:rsidRPr="00CE7D5E">
              <w:rPr>
                <w:rFonts w:hint="eastAsia"/>
                <w:kern w:val="0"/>
                <w:sz w:val="24"/>
                <w:szCs w:val="24"/>
              </w:rPr>
              <w:t>（已提供合格证书扫描件的）开标日当月或上一月由投标单位或其分公司缴纳社会保险证明扫描件，每个合格的人员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sidR="00D83709">
              <w:rPr>
                <w:rFonts w:hint="eastAsia"/>
                <w:kern w:val="0"/>
                <w:sz w:val="24"/>
                <w:szCs w:val="24"/>
              </w:rPr>
              <w:t>8</w:t>
            </w:r>
            <w:r w:rsidRPr="00CE7D5E">
              <w:rPr>
                <w:rFonts w:hint="eastAsia"/>
                <w:kern w:val="0"/>
                <w:sz w:val="24"/>
                <w:szCs w:val="24"/>
              </w:rPr>
              <w:t>）保洁员：提供卫生防疫部门或医疗机构颁发的健康证扫描件</w:t>
            </w:r>
            <w:r w:rsidR="00D83709">
              <w:rPr>
                <w:rFonts w:hint="eastAsia"/>
                <w:kern w:val="0"/>
                <w:sz w:val="24"/>
                <w:szCs w:val="24"/>
              </w:rPr>
              <w:t>、</w:t>
            </w:r>
            <w:r w:rsidRPr="00CE7D5E">
              <w:rPr>
                <w:rFonts w:hint="eastAsia"/>
                <w:kern w:val="0"/>
                <w:sz w:val="24"/>
                <w:szCs w:val="24"/>
              </w:rPr>
              <w:t>《天津市病媒生物防制培训证书》扫描件</w:t>
            </w:r>
            <w:r w:rsidR="00D83709">
              <w:rPr>
                <w:rFonts w:hint="eastAsia"/>
                <w:kern w:val="0"/>
                <w:sz w:val="24"/>
                <w:szCs w:val="24"/>
              </w:rPr>
              <w:t>和</w:t>
            </w:r>
            <w:r w:rsidR="00D83709" w:rsidRPr="00D83709">
              <w:rPr>
                <w:kern w:val="0"/>
                <w:sz w:val="24"/>
                <w:szCs w:val="24"/>
              </w:rPr>
              <w:t>《特种作业操作证（高处作业）》扫描件</w:t>
            </w:r>
            <w:r w:rsidRPr="00CE7D5E">
              <w:rPr>
                <w:rFonts w:hint="eastAsia"/>
                <w:kern w:val="0"/>
                <w:sz w:val="24"/>
                <w:szCs w:val="24"/>
              </w:rPr>
              <w:t>，且满足招标文件要求，每个合格的人员得</w:t>
            </w:r>
            <w:r w:rsidR="00D83709">
              <w:rPr>
                <w:rFonts w:hint="eastAsia"/>
                <w:kern w:val="0"/>
                <w:sz w:val="24"/>
                <w:szCs w:val="24"/>
              </w:rPr>
              <w:t>1</w:t>
            </w:r>
            <w:r w:rsidRPr="00CE7D5E">
              <w:rPr>
                <w:rFonts w:hint="eastAsia"/>
                <w:kern w:val="0"/>
                <w:sz w:val="24"/>
                <w:szCs w:val="24"/>
              </w:rPr>
              <w:t>分，最多</w:t>
            </w:r>
            <w:r w:rsidR="00D83709">
              <w:rPr>
                <w:rFonts w:hint="eastAsia"/>
                <w:kern w:val="0"/>
                <w:sz w:val="24"/>
                <w:szCs w:val="24"/>
              </w:rPr>
              <w:t>2</w:t>
            </w:r>
            <w:r w:rsidRPr="00CE7D5E">
              <w:rPr>
                <w:rFonts w:hint="eastAsia"/>
                <w:kern w:val="0"/>
                <w:sz w:val="24"/>
                <w:szCs w:val="24"/>
              </w:rPr>
              <w:t>分；</w:t>
            </w:r>
          </w:p>
          <w:p w:rsid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1</w:t>
            </w:r>
            <w:r w:rsidR="00D83709">
              <w:rPr>
                <w:rFonts w:hint="eastAsia"/>
                <w:kern w:val="0"/>
                <w:sz w:val="24"/>
                <w:szCs w:val="24"/>
              </w:rPr>
              <w:t>9</w:t>
            </w:r>
            <w:r w:rsidRPr="00CE7D5E">
              <w:rPr>
                <w:rFonts w:hint="eastAsia"/>
                <w:kern w:val="0"/>
                <w:sz w:val="24"/>
                <w:szCs w:val="24"/>
              </w:rPr>
              <w:t>）保洁员：提供上述</w:t>
            </w:r>
            <w:r w:rsidR="00D83709" w:rsidRPr="00CE7D5E">
              <w:rPr>
                <w:rFonts w:hint="eastAsia"/>
                <w:kern w:val="0"/>
                <w:sz w:val="24"/>
                <w:szCs w:val="24"/>
              </w:rPr>
              <w:t>保洁员</w:t>
            </w:r>
            <w:r w:rsidRPr="00CE7D5E">
              <w:rPr>
                <w:rFonts w:hint="eastAsia"/>
                <w:kern w:val="0"/>
                <w:sz w:val="24"/>
                <w:szCs w:val="24"/>
              </w:rPr>
              <w:t>（已提供合格证书扫描件的）开标日当月或上一月由投标单位或其分公司缴纳社会保险证明扫描件，每个合格的人员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00D83709">
              <w:rPr>
                <w:rFonts w:hint="eastAsia"/>
                <w:kern w:val="0"/>
                <w:sz w:val="24"/>
                <w:szCs w:val="24"/>
              </w:rPr>
              <w:t>1</w:t>
            </w:r>
            <w:r w:rsidRPr="00CE7D5E">
              <w:rPr>
                <w:rFonts w:hint="eastAsia"/>
                <w:kern w:val="0"/>
                <w:sz w:val="24"/>
                <w:szCs w:val="24"/>
              </w:rPr>
              <w:t>分，最多</w:t>
            </w:r>
            <w:r w:rsidR="00D83709">
              <w:rPr>
                <w:rFonts w:hint="eastAsia"/>
                <w:kern w:val="0"/>
                <w:sz w:val="24"/>
                <w:szCs w:val="24"/>
              </w:rPr>
              <w:t>2</w:t>
            </w:r>
            <w:r w:rsidRPr="00CE7D5E">
              <w:rPr>
                <w:rFonts w:hint="eastAsia"/>
                <w:kern w:val="0"/>
                <w:sz w:val="24"/>
                <w:szCs w:val="24"/>
              </w:rPr>
              <w:t>分；</w:t>
            </w:r>
          </w:p>
          <w:p w:rsidR="00D83709" w:rsidRPr="00CE7D5E" w:rsidRDefault="00D83709" w:rsidP="00D83709">
            <w:pPr>
              <w:widowControl/>
              <w:adjustRightInd w:val="0"/>
              <w:snapToGrid w:val="0"/>
              <w:rPr>
                <w:kern w:val="0"/>
                <w:sz w:val="24"/>
                <w:szCs w:val="24"/>
              </w:rPr>
            </w:pPr>
            <w:r w:rsidRPr="00CE7D5E">
              <w:rPr>
                <w:rFonts w:hint="eastAsia"/>
                <w:kern w:val="0"/>
                <w:sz w:val="24"/>
                <w:szCs w:val="24"/>
              </w:rPr>
              <w:t>（</w:t>
            </w:r>
            <w:r>
              <w:rPr>
                <w:rFonts w:hint="eastAsia"/>
                <w:kern w:val="0"/>
                <w:sz w:val="24"/>
                <w:szCs w:val="24"/>
              </w:rPr>
              <w:t>20</w:t>
            </w:r>
            <w:r w:rsidRPr="00CE7D5E">
              <w:rPr>
                <w:rFonts w:hint="eastAsia"/>
                <w:kern w:val="0"/>
                <w:sz w:val="24"/>
                <w:szCs w:val="24"/>
              </w:rPr>
              <w:t>）</w:t>
            </w:r>
            <w:r w:rsidRPr="00D83709">
              <w:rPr>
                <w:rFonts w:hint="eastAsia"/>
                <w:kern w:val="0"/>
                <w:sz w:val="24"/>
                <w:szCs w:val="24"/>
              </w:rPr>
              <w:t>秩序维护主管</w:t>
            </w:r>
            <w:r w:rsidRPr="00CE7D5E">
              <w:rPr>
                <w:rFonts w:hint="eastAsia"/>
                <w:kern w:val="0"/>
                <w:sz w:val="24"/>
                <w:szCs w:val="24"/>
              </w:rPr>
              <w:t>：提供</w:t>
            </w:r>
            <w:r w:rsidRPr="00D83709">
              <w:rPr>
                <w:rFonts w:hint="eastAsia"/>
                <w:kern w:val="0"/>
                <w:sz w:val="24"/>
                <w:szCs w:val="24"/>
              </w:rPr>
              <w:t>《职业资格证书（保安员）》（三级或以上）</w:t>
            </w:r>
            <w:r w:rsidRPr="00D83709">
              <w:rPr>
                <w:kern w:val="0"/>
                <w:sz w:val="24"/>
                <w:szCs w:val="24"/>
              </w:rPr>
              <w:t>扫描件</w:t>
            </w:r>
            <w:r w:rsidRPr="00CE7D5E">
              <w:rPr>
                <w:rFonts w:hint="eastAsia"/>
                <w:kern w:val="0"/>
                <w:sz w:val="24"/>
                <w:szCs w:val="24"/>
              </w:rPr>
              <w:t>，且满足招标文件要求，每个合格的人员得</w:t>
            </w:r>
            <w:r>
              <w:rPr>
                <w:rFonts w:hint="eastAsia"/>
                <w:kern w:val="0"/>
                <w:sz w:val="24"/>
                <w:szCs w:val="24"/>
              </w:rPr>
              <w:t>1</w:t>
            </w:r>
            <w:r w:rsidRPr="00CE7D5E">
              <w:rPr>
                <w:rFonts w:hint="eastAsia"/>
                <w:kern w:val="0"/>
                <w:sz w:val="24"/>
                <w:szCs w:val="24"/>
              </w:rPr>
              <w:t>分，最多</w:t>
            </w:r>
            <w:r>
              <w:rPr>
                <w:rFonts w:hint="eastAsia"/>
                <w:kern w:val="0"/>
                <w:sz w:val="24"/>
                <w:szCs w:val="24"/>
              </w:rPr>
              <w:t>1</w:t>
            </w:r>
            <w:r w:rsidRPr="00CE7D5E">
              <w:rPr>
                <w:rFonts w:hint="eastAsia"/>
                <w:kern w:val="0"/>
                <w:sz w:val="24"/>
                <w:szCs w:val="24"/>
              </w:rPr>
              <w:t>分；</w:t>
            </w:r>
          </w:p>
          <w:p w:rsidR="00D83709" w:rsidRDefault="00D83709" w:rsidP="00D83709">
            <w:pPr>
              <w:widowControl/>
              <w:adjustRightInd w:val="0"/>
              <w:snapToGrid w:val="0"/>
              <w:rPr>
                <w:kern w:val="0"/>
                <w:sz w:val="24"/>
                <w:szCs w:val="24"/>
              </w:rPr>
            </w:pPr>
            <w:r w:rsidRPr="00CE7D5E">
              <w:rPr>
                <w:rFonts w:hint="eastAsia"/>
                <w:kern w:val="0"/>
                <w:sz w:val="24"/>
                <w:szCs w:val="24"/>
              </w:rPr>
              <w:t>（</w:t>
            </w:r>
            <w:r>
              <w:rPr>
                <w:rFonts w:hint="eastAsia"/>
                <w:kern w:val="0"/>
                <w:sz w:val="24"/>
                <w:szCs w:val="24"/>
              </w:rPr>
              <w:t>21</w:t>
            </w:r>
            <w:r w:rsidRPr="00CE7D5E">
              <w:rPr>
                <w:rFonts w:hint="eastAsia"/>
                <w:kern w:val="0"/>
                <w:sz w:val="24"/>
                <w:szCs w:val="24"/>
              </w:rPr>
              <w:t>）</w:t>
            </w:r>
            <w:r w:rsidRPr="00D83709">
              <w:rPr>
                <w:rFonts w:hint="eastAsia"/>
                <w:kern w:val="0"/>
                <w:sz w:val="24"/>
                <w:szCs w:val="24"/>
              </w:rPr>
              <w:t>秩序维护主管</w:t>
            </w:r>
            <w:r w:rsidRPr="00CE7D5E">
              <w:rPr>
                <w:rFonts w:hint="eastAsia"/>
                <w:kern w:val="0"/>
                <w:sz w:val="24"/>
                <w:szCs w:val="24"/>
              </w:rPr>
              <w:t>：提供上述</w:t>
            </w:r>
            <w:r w:rsidRPr="00D83709">
              <w:rPr>
                <w:rFonts w:hint="eastAsia"/>
                <w:kern w:val="0"/>
                <w:sz w:val="24"/>
                <w:szCs w:val="24"/>
              </w:rPr>
              <w:t>秩序维护主管</w:t>
            </w:r>
            <w:r w:rsidRPr="00CE7D5E">
              <w:rPr>
                <w:rFonts w:hint="eastAsia"/>
                <w:kern w:val="0"/>
                <w:sz w:val="24"/>
                <w:szCs w:val="24"/>
              </w:rPr>
              <w:t>（已提供合格证书扫描件的）开标日当月或上一月由投标单位或其分公司缴纳社会保险证明扫描件，每个合格的人员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Pr>
                <w:rFonts w:hint="eastAsia"/>
                <w:kern w:val="0"/>
                <w:sz w:val="24"/>
                <w:szCs w:val="24"/>
              </w:rPr>
              <w:t>1</w:t>
            </w:r>
            <w:r w:rsidRPr="00CE7D5E">
              <w:rPr>
                <w:rFonts w:hint="eastAsia"/>
                <w:kern w:val="0"/>
                <w:sz w:val="24"/>
                <w:szCs w:val="24"/>
              </w:rPr>
              <w:t>分，最多</w:t>
            </w:r>
            <w:r>
              <w:rPr>
                <w:rFonts w:hint="eastAsia"/>
                <w:kern w:val="0"/>
                <w:sz w:val="24"/>
                <w:szCs w:val="24"/>
              </w:rPr>
              <w:t>1</w:t>
            </w:r>
            <w:r w:rsidRPr="00CE7D5E">
              <w:rPr>
                <w:rFonts w:hint="eastAsia"/>
                <w:kern w:val="0"/>
                <w:sz w:val="24"/>
                <w:szCs w:val="24"/>
              </w:rPr>
              <w:t>分；</w:t>
            </w:r>
          </w:p>
          <w:p w:rsidR="00D83709" w:rsidRPr="00CE7D5E" w:rsidRDefault="00D83709" w:rsidP="00D83709">
            <w:pPr>
              <w:widowControl/>
              <w:adjustRightInd w:val="0"/>
              <w:snapToGrid w:val="0"/>
              <w:rPr>
                <w:kern w:val="0"/>
                <w:sz w:val="24"/>
                <w:szCs w:val="24"/>
              </w:rPr>
            </w:pPr>
            <w:r w:rsidRPr="00CE7D5E">
              <w:rPr>
                <w:rFonts w:hint="eastAsia"/>
                <w:kern w:val="0"/>
                <w:sz w:val="24"/>
                <w:szCs w:val="24"/>
              </w:rPr>
              <w:t>（</w:t>
            </w:r>
            <w:r>
              <w:rPr>
                <w:rFonts w:hint="eastAsia"/>
                <w:kern w:val="0"/>
                <w:sz w:val="24"/>
                <w:szCs w:val="24"/>
              </w:rPr>
              <w:t>22</w:t>
            </w:r>
            <w:r w:rsidRPr="00CE7D5E">
              <w:rPr>
                <w:rFonts w:hint="eastAsia"/>
                <w:kern w:val="0"/>
                <w:sz w:val="24"/>
                <w:szCs w:val="24"/>
              </w:rPr>
              <w:t>）</w:t>
            </w:r>
            <w:r w:rsidRPr="00D83709">
              <w:rPr>
                <w:rFonts w:hint="eastAsia"/>
                <w:kern w:val="0"/>
                <w:sz w:val="24"/>
                <w:szCs w:val="24"/>
              </w:rPr>
              <w:t>秩序维护员</w:t>
            </w:r>
            <w:r w:rsidRPr="00CE7D5E">
              <w:rPr>
                <w:rFonts w:hint="eastAsia"/>
                <w:kern w:val="0"/>
                <w:sz w:val="24"/>
                <w:szCs w:val="24"/>
              </w:rPr>
              <w:t>：提供</w:t>
            </w:r>
            <w:r w:rsidRPr="00D83709">
              <w:rPr>
                <w:rFonts w:hint="eastAsia"/>
                <w:kern w:val="0"/>
                <w:sz w:val="24"/>
                <w:szCs w:val="24"/>
              </w:rPr>
              <w:t>公安机关盖章的保安员证</w:t>
            </w:r>
            <w:r>
              <w:rPr>
                <w:rFonts w:hint="eastAsia"/>
                <w:kern w:val="0"/>
                <w:sz w:val="24"/>
                <w:szCs w:val="24"/>
              </w:rPr>
              <w:t>扫描件</w:t>
            </w:r>
            <w:r w:rsidRPr="00D83709">
              <w:rPr>
                <w:rFonts w:hint="eastAsia"/>
                <w:kern w:val="0"/>
                <w:sz w:val="24"/>
                <w:szCs w:val="24"/>
              </w:rPr>
              <w:t>或《职业资格证书（保安员）》</w:t>
            </w:r>
            <w:r w:rsidRPr="00D83709">
              <w:rPr>
                <w:kern w:val="0"/>
                <w:sz w:val="24"/>
                <w:szCs w:val="24"/>
              </w:rPr>
              <w:t>扫描件</w:t>
            </w:r>
            <w:r w:rsidRPr="00CE7D5E">
              <w:rPr>
                <w:rFonts w:hint="eastAsia"/>
                <w:kern w:val="0"/>
                <w:sz w:val="24"/>
                <w:szCs w:val="24"/>
              </w:rPr>
              <w:t>，且满足招标文件要求，每个合格的人员得</w:t>
            </w:r>
            <w:r>
              <w:rPr>
                <w:rFonts w:hint="eastAsia"/>
                <w:kern w:val="0"/>
                <w:sz w:val="24"/>
                <w:szCs w:val="24"/>
              </w:rPr>
              <w:t>0.5</w:t>
            </w:r>
            <w:r w:rsidRPr="00CE7D5E">
              <w:rPr>
                <w:rFonts w:hint="eastAsia"/>
                <w:kern w:val="0"/>
                <w:sz w:val="24"/>
                <w:szCs w:val="24"/>
              </w:rPr>
              <w:t>分，最多</w:t>
            </w:r>
            <w:r>
              <w:rPr>
                <w:rFonts w:hint="eastAsia"/>
                <w:kern w:val="0"/>
                <w:sz w:val="24"/>
                <w:szCs w:val="24"/>
              </w:rPr>
              <w:t>2</w:t>
            </w:r>
            <w:r w:rsidRPr="00CE7D5E">
              <w:rPr>
                <w:rFonts w:hint="eastAsia"/>
                <w:kern w:val="0"/>
                <w:sz w:val="24"/>
                <w:szCs w:val="24"/>
              </w:rPr>
              <w:t>分；</w:t>
            </w:r>
          </w:p>
          <w:p w:rsidR="00D83709" w:rsidRDefault="00D83709" w:rsidP="00D83709">
            <w:pPr>
              <w:widowControl/>
              <w:adjustRightInd w:val="0"/>
              <w:snapToGrid w:val="0"/>
              <w:rPr>
                <w:kern w:val="0"/>
                <w:sz w:val="24"/>
                <w:szCs w:val="24"/>
              </w:rPr>
            </w:pPr>
            <w:r w:rsidRPr="00CE7D5E">
              <w:rPr>
                <w:rFonts w:hint="eastAsia"/>
                <w:kern w:val="0"/>
                <w:sz w:val="24"/>
                <w:szCs w:val="24"/>
              </w:rPr>
              <w:t>（</w:t>
            </w:r>
            <w:r>
              <w:rPr>
                <w:rFonts w:hint="eastAsia"/>
                <w:kern w:val="0"/>
                <w:sz w:val="24"/>
                <w:szCs w:val="24"/>
              </w:rPr>
              <w:t>23</w:t>
            </w:r>
            <w:r w:rsidRPr="00CE7D5E">
              <w:rPr>
                <w:rFonts w:hint="eastAsia"/>
                <w:kern w:val="0"/>
                <w:sz w:val="24"/>
                <w:szCs w:val="24"/>
              </w:rPr>
              <w:t>）</w:t>
            </w:r>
            <w:r w:rsidRPr="00D83709">
              <w:rPr>
                <w:rFonts w:hint="eastAsia"/>
                <w:kern w:val="0"/>
                <w:sz w:val="24"/>
                <w:szCs w:val="24"/>
              </w:rPr>
              <w:t>秩序维护员</w:t>
            </w:r>
            <w:r w:rsidRPr="00CE7D5E">
              <w:rPr>
                <w:rFonts w:hint="eastAsia"/>
                <w:kern w:val="0"/>
                <w:sz w:val="24"/>
                <w:szCs w:val="24"/>
              </w:rPr>
              <w:t>：提供上述</w:t>
            </w:r>
            <w:r w:rsidRPr="00D83709">
              <w:rPr>
                <w:rFonts w:hint="eastAsia"/>
                <w:kern w:val="0"/>
                <w:sz w:val="24"/>
                <w:szCs w:val="24"/>
              </w:rPr>
              <w:t>秩序维护员</w:t>
            </w:r>
            <w:r w:rsidRPr="00CE7D5E">
              <w:rPr>
                <w:rFonts w:hint="eastAsia"/>
                <w:kern w:val="0"/>
                <w:sz w:val="24"/>
                <w:szCs w:val="24"/>
              </w:rPr>
              <w:t>（已提供合格证书扫描件的）开标日当月或上一月由投标单位或其分公司缴纳社会保险证明扫描件，每个合格的人员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Pr>
                <w:rFonts w:hint="eastAsia"/>
                <w:kern w:val="0"/>
                <w:sz w:val="24"/>
                <w:szCs w:val="24"/>
              </w:rPr>
              <w:t>0.5</w:t>
            </w:r>
            <w:r w:rsidRPr="00CE7D5E">
              <w:rPr>
                <w:rFonts w:hint="eastAsia"/>
                <w:kern w:val="0"/>
                <w:sz w:val="24"/>
                <w:szCs w:val="24"/>
              </w:rPr>
              <w:t>分，最多</w:t>
            </w:r>
            <w:r>
              <w:rPr>
                <w:rFonts w:hint="eastAsia"/>
                <w:kern w:val="0"/>
                <w:sz w:val="24"/>
                <w:szCs w:val="24"/>
              </w:rPr>
              <w:t>2</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00D83709">
              <w:rPr>
                <w:rFonts w:hint="eastAsia"/>
                <w:kern w:val="0"/>
                <w:sz w:val="24"/>
                <w:szCs w:val="24"/>
              </w:rPr>
              <w:t>24</w:t>
            </w:r>
            <w:r w:rsidRPr="00CE7D5E">
              <w:rPr>
                <w:rFonts w:hint="eastAsia"/>
                <w:kern w:val="0"/>
                <w:sz w:val="24"/>
                <w:szCs w:val="24"/>
              </w:rPr>
              <w:t>）消防安防监控主管：提供《职业资格证书（建（构）筑物消防员或消防设施操作员）》（四级或以上）</w:t>
            </w:r>
            <w:proofErr w:type="gramStart"/>
            <w:r w:rsidRPr="00CE7D5E">
              <w:rPr>
                <w:rFonts w:hint="eastAsia"/>
                <w:kern w:val="0"/>
                <w:sz w:val="24"/>
                <w:szCs w:val="24"/>
              </w:rPr>
              <w:t>扫描件且满足</w:t>
            </w:r>
            <w:proofErr w:type="gramEnd"/>
            <w:r w:rsidRPr="00CE7D5E">
              <w:rPr>
                <w:rFonts w:hint="eastAsia"/>
                <w:kern w:val="0"/>
                <w:sz w:val="24"/>
                <w:szCs w:val="24"/>
              </w:rPr>
              <w:t>招标文件要求，每个合格的人员得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2</w:t>
            </w:r>
            <w:r w:rsidR="00D83709">
              <w:rPr>
                <w:rFonts w:hint="eastAsia"/>
                <w:kern w:val="0"/>
                <w:sz w:val="24"/>
                <w:szCs w:val="24"/>
              </w:rPr>
              <w:t>5</w:t>
            </w:r>
            <w:r w:rsidRPr="00CE7D5E">
              <w:rPr>
                <w:rFonts w:hint="eastAsia"/>
                <w:kern w:val="0"/>
                <w:sz w:val="24"/>
                <w:szCs w:val="24"/>
              </w:rPr>
              <w:t>）消防安防监控主管：提供上述</w:t>
            </w:r>
            <w:r w:rsidR="00D83709" w:rsidRPr="00CE7D5E">
              <w:rPr>
                <w:rFonts w:hint="eastAsia"/>
                <w:kern w:val="0"/>
                <w:sz w:val="24"/>
                <w:szCs w:val="24"/>
              </w:rPr>
              <w:t>消防安防监控主管</w:t>
            </w:r>
            <w:r w:rsidRPr="00CE7D5E">
              <w:rPr>
                <w:rFonts w:hint="eastAsia"/>
                <w:kern w:val="0"/>
                <w:sz w:val="24"/>
                <w:szCs w:val="24"/>
              </w:rPr>
              <w:t>（已提供合格证书扫描件的）开标日当月或上一月由投标单位或其分公司缴纳社会保险证明扫描件，每个合格的人员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1</w:t>
            </w:r>
            <w:r w:rsidRPr="00CE7D5E">
              <w:rPr>
                <w:rFonts w:hint="eastAsia"/>
                <w:kern w:val="0"/>
                <w:sz w:val="24"/>
                <w:szCs w:val="24"/>
              </w:rPr>
              <w:t>分，最多</w:t>
            </w:r>
            <w:r w:rsidRPr="00CE7D5E">
              <w:rPr>
                <w:rFonts w:hint="eastAsia"/>
                <w:kern w:val="0"/>
                <w:sz w:val="24"/>
                <w:szCs w:val="24"/>
              </w:rPr>
              <w:t>1</w:t>
            </w:r>
            <w:r w:rsidRPr="00CE7D5E">
              <w:rPr>
                <w:rFonts w:hint="eastAsia"/>
                <w:kern w:val="0"/>
                <w:sz w:val="24"/>
                <w:szCs w:val="24"/>
              </w:rPr>
              <w:t>分；</w:t>
            </w:r>
          </w:p>
          <w:p w:rsidR="00CE7D5E" w:rsidRPr="00CE7D5E" w:rsidRDefault="00CE7D5E" w:rsidP="00CE7D5E">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2</w:t>
            </w:r>
            <w:r w:rsidR="00D83709">
              <w:rPr>
                <w:rFonts w:hint="eastAsia"/>
                <w:kern w:val="0"/>
                <w:sz w:val="24"/>
                <w:szCs w:val="24"/>
              </w:rPr>
              <w:t>6</w:t>
            </w:r>
            <w:r w:rsidRPr="00CE7D5E">
              <w:rPr>
                <w:rFonts w:hint="eastAsia"/>
                <w:kern w:val="0"/>
                <w:sz w:val="24"/>
                <w:szCs w:val="24"/>
              </w:rPr>
              <w:t>）消防安防监控员：提供《职业资格证书（建（构）筑物消防员或消防设施操作员）》</w:t>
            </w:r>
            <w:proofErr w:type="gramStart"/>
            <w:r w:rsidRPr="00CE7D5E">
              <w:rPr>
                <w:rFonts w:hint="eastAsia"/>
                <w:kern w:val="0"/>
                <w:sz w:val="24"/>
                <w:szCs w:val="24"/>
              </w:rPr>
              <w:t>扫描件且满足</w:t>
            </w:r>
            <w:proofErr w:type="gramEnd"/>
            <w:r w:rsidRPr="00CE7D5E">
              <w:rPr>
                <w:rFonts w:hint="eastAsia"/>
                <w:kern w:val="0"/>
                <w:sz w:val="24"/>
                <w:szCs w:val="24"/>
              </w:rPr>
              <w:t>招标文件要求，每个合格的人员得</w:t>
            </w:r>
            <w:r w:rsidRPr="00CE7D5E">
              <w:rPr>
                <w:rFonts w:hint="eastAsia"/>
                <w:kern w:val="0"/>
                <w:sz w:val="24"/>
                <w:szCs w:val="24"/>
              </w:rPr>
              <w:t>0.5</w:t>
            </w:r>
            <w:r w:rsidRPr="00CE7D5E">
              <w:rPr>
                <w:rFonts w:hint="eastAsia"/>
                <w:kern w:val="0"/>
                <w:sz w:val="24"/>
                <w:szCs w:val="24"/>
              </w:rPr>
              <w:t>分，最多</w:t>
            </w:r>
            <w:r w:rsidRPr="00CE7D5E">
              <w:rPr>
                <w:rFonts w:hint="eastAsia"/>
                <w:kern w:val="0"/>
                <w:sz w:val="24"/>
                <w:szCs w:val="24"/>
              </w:rPr>
              <w:t>2</w:t>
            </w:r>
            <w:r w:rsidRPr="00CE7D5E">
              <w:rPr>
                <w:rFonts w:hint="eastAsia"/>
                <w:kern w:val="0"/>
                <w:sz w:val="24"/>
                <w:szCs w:val="24"/>
              </w:rPr>
              <w:t>分；</w:t>
            </w:r>
          </w:p>
          <w:p w:rsidR="009668F1" w:rsidRPr="00F97AA6" w:rsidRDefault="00CE7D5E" w:rsidP="00D83709">
            <w:pPr>
              <w:widowControl/>
              <w:adjustRightInd w:val="0"/>
              <w:snapToGrid w:val="0"/>
              <w:rPr>
                <w:kern w:val="0"/>
                <w:sz w:val="24"/>
                <w:szCs w:val="24"/>
              </w:rPr>
            </w:pPr>
            <w:r w:rsidRPr="00CE7D5E">
              <w:rPr>
                <w:rFonts w:hint="eastAsia"/>
                <w:kern w:val="0"/>
                <w:sz w:val="24"/>
                <w:szCs w:val="24"/>
              </w:rPr>
              <w:t>（</w:t>
            </w:r>
            <w:r w:rsidRPr="00CE7D5E">
              <w:rPr>
                <w:rFonts w:hint="eastAsia"/>
                <w:kern w:val="0"/>
                <w:sz w:val="24"/>
                <w:szCs w:val="24"/>
              </w:rPr>
              <w:t>2</w:t>
            </w:r>
            <w:r w:rsidR="00D83709">
              <w:rPr>
                <w:rFonts w:hint="eastAsia"/>
                <w:kern w:val="0"/>
                <w:sz w:val="24"/>
                <w:szCs w:val="24"/>
              </w:rPr>
              <w:t>7</w:t>
            </w:r>
            <w:r w:rsidRPr="00CE7D5E">
              <w:rPr>
                <w:rFonts w:hint="eastAsia"/>
                <w:kern w:val="0"/>
                <w:sz w:val="24"/>
                <w:szCs w:val="24"/>
              </w:rPr>
              <w:t>）消防安防监控员：提供上述</w:t>
            </w:r>
            <w:r w:rsidR="00D83709" w:rsidRPr="00CE7D5E">
              <w:rPr>
                <w:rFonts w:hint="eastAsia"/>
                <w:kern w:val="0"/>
                <w:sz w:val="24"/>
                <w:szCs w:val="24"/>
              </w:rPr>
              <w:t>消防安防监控员</w:t>
            </w:r>
            <w:r w:rsidRPr="00CE7D5E">
              <w:rPr>
                <w:rFonts w:hint="eastAsia"/>
                <w:kern w:val="0"/>
                <w:sz w:val="24"/>
                <w:szCs w:val="24"/>
              </w:rPr>
              <w:t>（已提供合格证书扫描</w:t>
            </w:r>
            <w:r w:rsidRPr="00CE7D5E">
              <w:rPr>
                <w:rFonts w:hint="eastAsia"/>
                <w:kern w:val="0"/>
                <w:sz w:val="24"/>
                <w:szCs w:val="24"/>
              </w:rPr>
              <w:lastRenderedPageBreak/>
              <w:t>件的）开标日当月或上一月由投标单位或其分公司缴纳社会保险证明扫描件，每个合格的人员</w:t>
            </w:r>
            <w:proofErr w:type="gramStart"/>
            <w:r w:rsidRPr="00CE7D5E">
              <w:rPr>
                <w:rFonts w:hint="eastAsia"/>
                <w:kern w:val="0"/>
                <w:sz w:val="24"/>
                <w:szCs w:val="24"/>
              </w:rPr>
              <w:t>社保证明</w:t>
            </w:r>
            <w:proofErr w:type="gramEnd"/>
            <w:r w:rsidRPr="00CE7D5E">
              <w:rPr>
                <w:rFonts w:hint="eastAsia"/>
                <w:kern w:val="0"/>
                <w:sz w:val="24"/>
                <w:szCs w:val="24"/>
              </w:rPr>
              <w:t>扫描件得</w:t>
            </w:r>
            <w:r w:rsidRPr="00CE7D5E">
              <w:rPr>
                <w:rFonts w:hint="eastAsia"/>
                <w:kern w:val="0"/>
                <w:sz w:val="24"/>
                <w:szCs w:val="24"/>
              </w:rPr>
              <w:t>0.5</w:t>
            </w:r>
            <w:r w:rsidRPr="00CE7D5E">
              <w:rPr>
                <w:rFonts w:hint="eastAsia"/>
                <w:kern w:val="0"/>
                <w:sz w:val="24"/>
                <w:szCs w:val="24"/>
              </w:rPr>
              <w:t>分，最多</w:t>
            </w:r>
            <w:r w:rsidRPr="00CE7D5E">
              <w:rPr>
                <w:rFonts w:hint="eastAsia"/>
                <w:kern w:val="0"/>
                <w:sz w:val="24"/>
                <w:szCs w:val="24"/>
              </w:rPr>
              <w:t>2</w:t>
            </w:r>
            <w:r w:rsidR="00D83709">
              <w:rPr>
                <w:rFonts w:hint="eastAsia"/>
                <w:kern w:val="0"/>
                <w:sz w:val="24"/>
                <w:szCs w:val="24"/>
              </w:rPr>
              <w:t>分。</w:t>
            </w:r>
          </w:p>
        </w:tc>
        <w:tc>
          <w:tcPr>
            <w:tcW w:w="1143" w:type="dxa"/>
            <w:shd w:val="clear" w:color="auto" w:fill="auto"/>
            <w:vAlign w:val="center"/>
          </w:tcPr>
          <w:p w:rsidR="004E2FAC" w:rsidRDefault="000E5FDA" w:rsidP="00486F1E">
            <w:pPr>
              <w:widowControl/>
              <w:adjustRightInd w:val="0"/>
              <w:snapToGrid w:val="0"/>
              <w:jc w:val="center"/>
              <w:rPr>
                <w:color w:val="000000"/>
                <w:kern w:val="0"/>
                <w:sz w:val="24"/>
                <w:szCs w:val="24"/>
              </w:rPr>
            </w:pPr>
            <w:r>
              <w:rPr>
                <w:rFonts w:hint="eastAsia"/>
                <w:color w:val="000000"/>
                <w:kern w:val="0"/>
                <w:sz w:val="24"/>
                <w:szCs w:val="24"/>
              </w:rPr>
              <w:lastRenderedPageBreak/>
              <w:t>37</w:t>
            </w:r>
          </w:p>
        </w:tc>
      </w:tr>
      <w:tr w:rsidR="004E2FAC" w:rsidRPr="00750AB2" w:rsidTr="00486F1E">
        <w:trPr>
          <w:trHeight w:val="509"/>
          <w:jc w:val="center"/>
        </w:trPr>
        <w:tc>
          <w:tcPr>
            <w:tcW w:w="663" w:type="dxa"/>
            <w:shd w:val="clear" w:color="auto" w:fill="auto"/>
            <w:noWrap/>
            <w:vAlign w:val="center"/>
          </w:tcPr>
          <w:p w:rsidR="004E2FAC" w:rsidRDefault="005268C1"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6B7A42">
              <w:rPr>
                <w:rFonts w:hint="eastAsia"/>
                <w:kern w:val="0"/>
                <w:sz w:val="24"/>
                <w:szCs w:val="24"/>
              </w:rPr>
              <w:t>人员培训方案应包含培训计划、培训目标、言行规范、仪表仪容等。</w:t>
            </w:r>
          </w:p>
          <w:p w:rsidR="004E2FAC" w:rsidRPr="00750AB2" w:rsidRDefault="004E2FAC" w:rsidP="00A27DA1">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00A27DA1">
              <w:rPr>
                <w:rFonts w:hint="eastAsia"/>
                <w:kern w:val="0"/>
                <w:sz w:val="24"/>
                <w:szCs w:val="24"/>
              </w:rPr>
              <w:t>2</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4E2FAC" w:rsidRPr="00750AB2" w:rsidRDefault="00A27DA1" w:rsidP="00486F1E">
            <w:pPr>
              <w:widowControl/>
              <w:adjustRightInd w:val="0"/>
              <w:snapToGrid w:val="0"/>
              <w:jc w:val="center"/>
              <w:rPr>
                <w:color w:val="000000"/>
                <w:kern w:val="0"/>
                <w:sz w:val="24"/>
                <w:szCs w:val="24"/>
              </w:rPr>
            </w:pPr>
            <w:r>
              <w:rPr>
                <w:rFonts w:hint="eastAsia"/>
                <w:color w:val="000000"/>
                <w:kern w:val="0"/>
                <w:sz w:val="24"/>
                <w:szCs w:val="24"/>
              </w:rPr>
              <w:t>2</w:t>
            </w:r>
          </w:p>
        </w:tc>
      </w:tr>
      <w:tr w:rsidR="004E2FAC" w:rsidRPr="00750AB2" w:rsidTr="00902053">
        <w:trPr>
          <w:trHeight w:val="515"/>
          <w:jc w:val="center"/>
        </w:trPr>
        <w:tc>
          <w:tcPr>
            <w:tcW w:w="663" w:type="dxa"/>
            <w:shd w:val="clear" w:color="auto" w:fill="auto"/>
            <w:noWrap/>
            <w:vAlign w:val="center"/>
          </w:tcPr>
          <w:p w:rsidR="004E2FAC" w:rsidRDefault="00CE7D5E"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4E2FAC" w:rsidRPr="00750AB2" w:rsidRDefault="004E2FAC"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4E2FAC" w:rsidRPr="006B7A42" w:rsidRDefault="004E2FAC"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4E2FAC" w:rsidRPr="00902575" w:rsidRDefault="004E2FAC"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902053" w:rsidRPr="00750AB2" w:rsidTr="00902053">
        <w:trPr>
          <w:trHeight w:val="371"/>
          <w:jc w:val="center"/>
        </w:trPr>
        <w:tc>
          <w:tcPr>
            <w:tcW w:w="663" w:type="dxa"/>
            <w:shd w:val="clear" w:color="auto" w:fill="auto"/>
            <w:noWrap/>
            <w:vAlign w:val="center"/>
          </w:tcPr>
          <w:p w:rsidR="00902053" w:rsidRDefault="00CE7D5E"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Default="00902053"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902053" w:rsidRPr="00A21AF8" w:rsidRDefault="00902053" w:rsidP="00A27DA1">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A27DA1">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02053" w:rsidRDefault="00A27DA1" w:rsidP="00D577A6">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204"/>
          <w:jc w:val="center"/>
        </w:trPr>
        <w:tc>
          <w:tcPr>
            <w:tcW w:w="9393" w:type="dxa"/>
            <w:gridSpan w:val="3"/>
            <w:shd w:val="clear" w:color="auto" w:fill="auto"/>
            <w:noWrap/>
            <w:vAlign w:val="center"/>
          </w:tcPr>
          <w:p w:rsidR="00902053" w:rsidRPr="00750AB2" w:rsidRDefault="00902053" w:rsidP="00A27DA1">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A27DA1">
              <w:rPr>
                <w:rFonts w:hint="eastAsia"/>
                <w:kern w:val="0"/>
                <w:sz w:val="24"/>
                <w:szCs w:val="24"/>
              </w:rPr>
              <w:t>27</w:t>
            </w:r>
            <w:r w:rsidRPr="00750AB2">
              <w:rPr>
                <w:kern w:val="0"/>
                <w:sz w:val="24"/>
                <w:szCs w:val="24"/>
              </w:rPr>
              <w:t>分）</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针对本项目特点的专业化管理方案评价</w:t>
            </w:r>
          </w:p>
        </w:tc>
        <w:tc>
          <w:tcPr>
            <w:tcW w:w="7311" w:type="dxa"/>
            <w:shd w:val="clear" w:color="auto" w:fill="auto"/>
            <w:vAlign w:val="center"/>
          </w:tcPr>
          <w:p w:rsidR="00902053" w:rsidRPr="00A27DA1" w:rsidRDefault="00902053" w:rsidP="00486F1E">
            <w:pPr>
              <w:widowControl/>
              <w:adjustRightInd w:val="0"/>
              <w:snapToGrid w:val="0"/>
              <w:rPr>
                <w:kern w:val="0"/>
                <w:sz w:val="24"/>
                <w:szCs w:val="24"/>
              </w:rPr>
            </w:pPr>
            <w:r w:rsidRPr="00A27DA1">
              <w:rPr>
                <w:rFonts w:hint="eastAsia"/>
                <w:kern w:val="0"/>
                <w:sz w:val="24"/>
                <w:szCs w:val="24"/>
              </w:rPr>
              <w:t>至少</w:t>
            </w:r>
            <w:r w:rsidRPr="00A27DA1">
              <w:rPr>
                <w:kern w:val="0"/>
                <w:sz w:val="24"/>
                <w:szCs w:val="24"/>
              </w:rPr>
              <w:t>包含针对本项目的</w:t>
            </w:r>
            <w:r w:rsidR="00A27DA1" w:rsidRPr="00A27DA1">
              <w:rPr>
                <w:rFonts w:hint="eastAsia"/>
                <w:kern w:val="0"/>
                <w:sz w:val="24"/>
                <w:szCs w:val="24"/>
              </w:rPr>
              <w:t>保洁、秩序维护、</w:t>
            </w:r>
            <w:r w:rsidR="00A27DA1">
              <w:rPr>
                <w:rFonts w:hint="eastAsia"/>
                <w:kern w:val="0"/>
                <w:sz w:val="24"/>
                <w:szCs w:val="24"/>
              </w:rPr>
              <w:t>综合维修、空调运行、消防安防监控</w:t>
            </w:r>
            <w:r w:rsidR="00A27DA1" w:rsidRPr="00A27DA1">
              <w:rPr>
                <w:rFonts w:hint="eastAsia"/>
                <w:kern w:val="0"/>
                <w:sz w:val="24"/>
                <w:szCs w:val="24"/>
              </w:rPr>
              <w:t>和会议服务方案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5B13F8">
              <w:rPr>
                <w:rFonts w:hint="eastAsia"/>
                <w:kern w:val="0"/>
                <w:sz w:val="24"/>
                <w:szCs w:val="24"/>
              </w:rPr>
              <w:t>6</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5B13F8">
              <w:rPr>
                <w:rFonts w:hint="eastAsia"/>
                <w:kern w:val="0"/>
                <w:sz w:val="24"/>
                <w:szCs w:val="24"/>
              </w:rPr>
              <w:t>4</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5B13F8">
              <w:rPr>
                <w:rFonts w:hint="eastAsia"/>
                <w:kern w:val="0"/>
                <w:sz w:val="24"/>
                <w:szCs w:val="24"/>
              </w:rPr>
              <w:t>2</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5B13F8"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902053" w:rsidRPr="00750AB2" w:rsidTr="00486F1E">
        <w:trPr>
          <w:trHeight w:val="416"/>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A27DA1">
              <w:rPr>
                <w:rFonts w:hint="eastAsia"/>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A27DA1">
              <w:rPr>
                <w:rFonts w:hint="eastAsia"/>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A27DA1">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A27DA1"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274"/>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902053" w:rsidRDefault="00902053"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w:t>
            </w:r>
            <w:r w:rsidRPr="00D46A34">
              <w:rPr>
                <w:rFonts w:hint="eastAsia"/>
                <w:kern w:val="0"/>
                <w:sz w:val="24"/>
                <w:szCs w:val="24"/>
              </w:rPr>
              <w:t>可根据项目具体情况列举），</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1050"/>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902053" w:rsidRPr="00750AB2" w:rsidRDefault="00902053"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902053" w:rsidRPr="00750AB2" w:rsidTr="00486F1E">
        <w:trPr>
          <w:trHeight w:val="699"/>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902053" w:rsidRPr="00750AB2" w:rsidRDefault="00902053"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902053" w:rsidRDefault="00902053"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902053" w:rsidRPr="000A2239" w:rsidRDefault="00902053"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902053"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902053" w:rsidRPr="000A2239" w:rsidRDefault="00902053"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902053" w:rsidRPr="00750AB2" w:rsidRDefault="00902053"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3</w:t>
            </w:r>
          </w:p>
        </w:tc>
      </w:tr>
      <w:tr w:rsidR="00902053" w:rsidRPr="00750AB2" w:rsidTr="00486F1E">
        <w:trPr>
          <w:trHeight w:val="841"/>
          <w:jc w:val="center"/>
        </w:trPr>
        <w:tc>
          <w:tcPr>
            <w:tcW w:w="663" w:type="dxa"/>
            <w:shd w:val="clear" w:color="auto" w:fill="auto"/>
            <w:noWrap/>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902053" w:rsidRPr="00233A14" w:rsidRDefault="00902053"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902053" w:rsidRPr="00233A14" w:rsidRDefault="00902053"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233A14" w:rsidRDefault="00902053"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lastRenderedPageBreak/>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902053" w:rsidRPr="00233A14" w:rsidRDefault="00902053"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902053" w:rsidRPr="00750AB2" w:rsidTr="00486F1E">
        <w:trPr>
          <w:trHeight w:val="341"/>
          <w:jc w:val="center"/>
        </w:trPr>
        <w:tc>
          <w:tcPr>
            <w:tcW w:w="9393" w:type="dxa"/>
            <w:gridSpan w:val="3"/>
            <w:shd w:val="clear" w:color="auto" w:fill="auto"/>
            <w:noWrap/>
            <w:vAlign w:val="center"/>
          </w:tcPr>
          <w:p w:rsidR="00902053" w:rsidRPr="00750AB2" w:rsidRDefault="00902053" w:rsidP="00486F1E">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902053" w:rsidRPr="00750AB2" w:rsidRDefault="00902053"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5A2DB3" w:rsidRPr="005A2DB3" w:rsidRDefault="005A2DB3" w:rsidP="005A2DB3">
      <w:pPr>
        <w:widowControl/>
        <w:ind w:firstLineChars="200" w:firstLine="446"/>
        <w:jc w:val="left"/>
        <w:rPr>
          <w:sz w:val="24"/>
        </w:rPr>
      </w:pPr>
      <w:r w:rsidRPr="005A2DB3">
        <w:rPr>
          <w:rFonts w:hint="eastAsia"/>
          <w:sz w:val="24"/>
        </w:rPr>
        <w:t>天津市规划和自然资源局机关办公大楼坐落于天津市和平区</w:t>
      </w:r>
      <w:proofErr w:type="gramStart"/>
      <w:r w:rsidRPr="005A2DB3">
        <w:rPr>
          <w:rFonts w:hint="eastAsia"/>
          <w:sz w:val="24"/>
        </w:rPr>
        <w:t>曲阜道</w:t>
      </w:r>
      <w:proofErr w:type="gramEnd"/>
      <w:r w:rsidRPr="005A2DB3">
        <w:rPr>
          <w:rFonts w:hint="eastAsia"/>
          <w:sz w:val="24"/>
        </w:rPr>
        <w:t>84</w:t>
      </w:r>
      <w:r w:rsidRPr="005A2DB3">
        <w:rPr>
          <w:rFonts w:hint="eastAsia"/>
          <w:sz w:val="24"/>
        </w:rPr>
        <w:t>号，该建筑为地上</w:t>
      </w:r>
      <w:r w:rsidRPr="005A2DB3">
        <w:rPr>
          <w:rFonts w:hint="eastAsia"/>
          <w:sz w:val="24"/>
        </w:rPr>
        <w:t>22</w:t>
      </w:r>
      <w:r w:rsidRPr="005A2DB3">
        <w:rPr>
          <w:rFonts w:hint="eastAsia"/>
          <w:sz w:val="24"/>
        </w:rPr>
        <w:t>层、地下</w:t>
      </w:r>
      <w:r w:rsidRPr="005A2DB3">
        <w:rPr>
          <w:rFonts w:hint="eastAsia"/>
          <w:sz w:val="24"/>
        </w:rPr>
        <w:t>2</w:t>
      </w:r>
      <w:r w:rsidRPr="005A2DB3">
        <w:rPr>
          <w:rFonts w:hint="eastAsia"/>
          <w:sz w:val="24"/>
        </w:rPr>
        <w:t>层建筑，建筑面积</w:t>
      </w:r>
      <w:r w:rsidRPr="005A2DB3">
        <w:rPr>
          <w:rFonts w:hint="eastAsia"/>
          <w:sz w:val="24"/>
        </w:rPr>
        <w:t>47203</w:t>
      </w:r>
      <w:r w:rsidRPr="005A2DB3">
        <w:rPr>
          <w:rFonts w:hint="eastAsia"/>
          <w:sz w:val="24"/>
        </w:rPr>
        <w:t>平方米。</w:t>
      </w:r>
    </w:p>
    <w:p w:rsidR="005A2DB3" w:rsidRPr="005A2DB3" w:rsidRDefault="005A2DB3" w:rsidP="005A2DB3">
      <w:pPr>
        <w:widowControl/>
        <w:ind w:firstLineChars="200" w:firstLine="446"/>
        <w:jc w:val="left"/>
        <w:rPr>
          <w:sz w:val="24"/>
        </w:rPr>
      </w:pPr>
      <w:r w:rsidRPr="005A2DB3">
        <w:rPr>
          <w:rFonts w:hint="eastAsia"/>
          <w:sz w:val="24"/>
        </w:rPr>
        <w:t>本办公楼配有变电系统、中央空调机系统、二次供水系统、消防火灾报警系统（包括喷淋、消防泵房等）、电梯系统、换热系统、地下机械停车系统。</w:t>
      </w:r>
    </w:p>
    <w:p w:rsidR="00834C99" w:rsidRDefault="005A2DB3" w:rsidP="005A2DB3">
      <w:pPr>
        <w:widowControl/>
        <w:ind w:firstLineChars="200" w:firstLine="446"/>
        <w:jc w:val="left"/>
        <w:rPr>
          <w:sz w:val="24"/>
        </w:rPr>
      </w:pPr>
      <w:r w:rsidRPr="005A2DB3">
        <w:rPr>
          <w:rFonts w:hint="eastAsia"/>
          <w:sz w:val="24"/>
        </w:rPr>
        <w:t>物业服务范围包括：综合服务、会议服务、秩序维护服务（不含门岗值班）、保洁服务、中央空调机房值班、</w:t>
      </w:r>
      <w:proofErr w:type="gramStart"/>
      <w:r w:rsidRPr="005A2DB3">
        <w:rPr>
          <w:rFonts w:hint="eastAsia"/>
          <w:sz w:val="24"/>
        </w:rPr>
        <w:t>消控室</w:t>
      </w:r>
      <w:proofErr w:type="gramEnd"/>
      <w:r w:rsidRPr="005A2DB3">
        <w:rPr>
          <w:rFonts w:hint="eastAsia"/>
          <w:sz w:val="24"/>
        </w:rPr>
        <w:t>和中控室值班服务、综合维修服务等。</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5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329"/>
        <w:gridCol w:w="634"/>
        <w:gridCol w:w="4701"/>
        <w:gridCol w:w="1136"/>
        <w:gridCol w:w="1578"/>
      </w:tblGrid>
      <w:tr w:rsidR="005A2DB3" w:rsidRPr="005A2DB3" w:rsidTr="005A2DB3">
        <w:trPr>
          <w:trHeight w:val="270"/>
          <w:tblHeader/>
          <w:jc w:val="center"/>
        </w:trPr>
        <w:tc>
          <w:tcPr>
            <w:tcW w:w="384" w:type="pct"/>
            <w:shd w:val="clear" w:color="auto" w:fill="auto"/>
            <w:vAlign w:val="center"/>
          </w:tcPr>
          <w:p w:rsidR="005A2DB3" w:rsidRPr="005A2DB3" w:rsidRDefault="005A2DB3" w:rsidP="005A2DB3">
            <w:pPr>
              <w:widowControl/>
              <w:adjustRightInd w:val="0"/>
              <w:snapToGrid w:val="0"/>
              <w:jc w:val="center"/>
              <w:rPr>
                <w:b/>
                <w:bCs/>
                <w:kern w:val="0"/>
                <w:szCs w:val="21"/>
              </w:rPr>
            </w:pPr>
            <w:r w:rsidRPr="005A2DB3">
              <w:rPr>
                <w:b/>
                <w:bCs/>
                <w:kern w:val="0"/>
                <w:szCs w:val="21"/>
              </w:rPr>
              <w:t>序号</w:t>
            </w:r>
          </w:p>
        </w:tc>
        <w:tc>
          <w:tcPr>
            <w:tcW w:w="654" w:type="pct"/>
            <w:shd w:val="clear" w:color="auto" w:fill="auto"/>
            <w:vAlign w:val="center"/>
          </w:tcPr>
          <w:p w:rsidR="005A2DB3" w:rsidRPr="005A2DB3" w:rsidRDefault="005A2DB3" w:rsidP="005A2DB3">
            <w:pPr>
              <w:widowControl/>
              <w:adjustRightInd w:val="0"/>
              <w:snapToGrid w:val="0"/>
              <w:jc w:val="center"/>
              <w:rPr>
                <w:b/>
                <w:bCs/>
                <w:kern w:val="0"/>
                <w:szCs w:val="21"/>
              </w:rPr>
            </w:pPr>
            <w:r w:rsidRPr="005A2DB3">
              <w:rPr>
                <w:b/>
                <w:bCs/>
                <w:kern w:val="0"/>
                <w:szCs w:val="21"/>
              </w:rPr>
              <w:t>岗位名称</w:t>
            </w:r>
          </w:p>
        </w:tc>
        <w:tc>
          <w:tcPr>
            <w:tcW w:w="312" w:type="pct"/>
            <w:shd w:val="clear" w:color="auto" w:fill="auto"/>
            <w:vAlign w:val="center"/>
          </w:tcPr>
          <w:p w:rsidR="005A2DB3" w:rsidRPr="005A2DB3" w:rsidRDefault="005A2DB3" w:rsidP="005A2DB3">
            <w:pPr>
              <w:widowControl/>
              <w:adjustRightInd w:val="0"/>
              <w:snapToGrid w:val="0"/>
              <w:jc w:val="center"/>
              <w:rPr>
                <w:b/>
                <w:bCs/>
                <w:kern w:val="0"/>
                <w:szCs w:val="21"/>
              </w:rPr>
            </w:pPr>
            <w:r w:rsidRPr="005A2DB3">
              <w:rPr>
                <w:b/>
                <w:bCs/>
                <w:kern w:val="0"/>
                <w:szCs w:val="21"/>
              </w:rPr>
              <w:t>人数</w:t>
            </w:r>
          </w:p>
        </w:tc>
        <w:tc>
          <w:tcPr>
            <w:tcW w:w="2314" w:type="pct"/>
            <w:shd w:val="clear" w:color="auto" w:fill="auto"/>
            <w:vAlign w:val="center"/>
          </w:tcPr>
          <w:p w:rsidR="005A2DB3" w:rsidRPr="005A2DB3" w:rsidRDefault="005A2DB3" w:rsidP="005A2DB3">
            <w:pPr>
              <w:widowControl/>
              <w:adjustRightInd w:val="0"/>
              <w:snapToGrid w:val="0"/>
              <w:jc w:val="center"/>
              <w:rPr>
                <w:b/>
                <w:bCs/>
                <w:kern w:val="0"/>
                <w:szCs w:val="21"/>
              </w:rPr>
            </w:pPr>
            <w:r w:rsidRPr="005A2DB3">
              <w:rPr>
                <w:b/>
                <w:bCs/>
                <w:kern w:val="0"/>
                <w:szCs w:val="21"/>
              </w:rPr>
              <w:t>要求</w:t>
            </w:r>
          </w:p>
        </w:tc>
        <w:tc>
          <w:tcPr>
            <w:tcW w:w="559" w:type="pct"/>
          </w:tcPr>
          <w:p w:rsidR="005A2DB3" w:rsidRPr="005A2DB3" w:rsidRDefault="005A2DB3" w:rsidP="005A2DB3">
            <w:pPr>
              <w:widowControl/>
              <w:adjustRightInd w:val="0"/>
              <w:snapToGrid w:val="0"/>
              <w:jc w:val="center"/>
              <w:rPr>
                <w:b/>
                <w:bCs/>
                <w:kern w:val="0"/>
                <w:szCs w:val="21"/>
              </w:rPr>
            </w:pPr>
            <w:r w:rsidRPr="005A2DB3">
              <w:rPr>
                <w:b/>
                <w:bCs/>
                <w:szCs w:val="21"/>
              </w:rPr>
              <w:t>是否接受退休人员</w:t>
            </w:r>
          </w:p>
        </w:tc>
        <w:tc>
          <w:tcPr>
            <w:tcW w:w="777" w:type="pct"/>
            <w:shd w:val="clear" w:color="auto" w:fill="auto"/>
            <w:vAlign w:val="center"/>
          </w:tcPr>
          <w:p w:rsidR="005A2DB3" w:rsidRPr="005A2DB3" w:rsidRDefault="005A2DB3" w:rsidP="005A2DB3">
            <w:pPr>
              <w:widowControl/>
              <w:adjustRightInd w:val="0"/>
              <w:snapToGrid w:val="0"/>
              <w:jc w:val="center"/>
              <w:rPr>
                <w:b/>
                <w:bCs/>
                <w:kern w:val="0"/>
                <w:szCs w:val="21"/>
              </w:rPr>
            </w:pPr>
            <w:r w:rsidRPr="005A2DB3">
              <w:rPr>
                <w:b/>
                <w:bCs/>
                <w:kern w:val="0"/>
                <w:szCs w:val="21"/>
              </w:rPr>
              <w:t>工作时间</w:t>
            </w:r>
          </w:p>
        </w:tc>
      </w:tr>
      <w:tr w:rsidR="005A2DB3" w:rsidRPr="005A2DB3" w:rsidTr="005A2DB3">
        <w:trPr>
          <w:trHeight w:val="249"/>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项目经理</w:t>
            </w:r>
            <w:r w:rsidRPr="005A2DB3">
              <w:rPr>
                <w:kern w:val="0"/>
                <w:szCs w:val="21"/>
              </w:rPr>
              <w:t xml:space="preserve"> </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5A2DB3" w:rsidRDefault="005A2DB3" w:rsidP="005A2DB3">
            <w:pPr>
              <w:adjustRightInd w:val="0"/>
              <w:snapToGrid w:val="0"/>
              <w:jc w:val="left"/>
              <w:rPr>
                <w:szCs w:val="21"/>
              </w:rPr>
            </w:pPr>
            <w:r w:rsidRPr="005A2DB3">
              <w:rPr>
                <w:szCs w:val="21"/>
              </w:rPr>
              <w:t>年龄</w:t>
            </w:r>
            <w:r w:rsidRPr="005A2DB3">
              <w:rPr>
                <w:szCs w:val="21"/>
              </w:rPr>
              <w:t>50</w:t>
            </w:r>
            <w:r w:rsidRPr="005A2DB3">
              <w:rPr>
                <w:szCs w:val="21"/>
              </w:rPr>
              <w:t>周岁</w:t>
            </w:r>
            <w:r>
              <w:rPr>
                <w:szCs w:val="21"/>
              </w:rPr>
              <w:t>或</w:t>
            </w:r>
            <w:r w:rsidRPr="005A2DB3">
              <w:rPr>
                <w:szCs w:val="21"/>
              </w:rPr>
              <w:t>以下，具备三年或以上非住宅物业管理经验。</w:t>
            </w:r>
            <w:r>
              <w:rPr>
                <w:rFonts w:hint="eastAsia"/>
                <w:szCs w:val="21"/>
              </w:rPr>
              <w:t>大本</w:t>
            </w:r>
            <w:r w:rsidRPr="005A2DB3">
              <w:rPr>
                <w:szCs w:val="21"/>
              </w:rPr>
              <w:t>或以上学历，物业管理相关专业。常驻项目现场，不得兼管其他项目。</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vMerge w:val="restar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p>
        </w:tc>
      </w:tr>
      <w:tr w:rsidR="005A2DB3" w:rsidRPr="005A2DB3" w:rsidTr="005A2DB3">
        <w:trPr>
          <w:trHeight w:val="458"/>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2</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项目副经理</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5A2DB3" w:rsidRDefault="005A2DB3" w:rsidP="005A2DB3">
            <w:pPr>
              <w:adjustRightInd w:val="0"/>
              <w:snapToGrid w:val="0"/>
              <w:jc w:val="left"/>
              <w:rPr>
                <w:szCs w:val="21"/>
              </w:rPr>
            </w:pPr>
            <w:r w:rsidRPr="005A2DB3">
              <w:rPr>
                <w:szCs w:val="21"/>
              </w:rPr>
              <w:t>年龄</w:t>
            </w:r>
            <w:r w:rsidRPr="005A2DB3">
              <w:rPr>
                <w:szCs w:val="21"/>
              </w:rPr>
              <w:t>50</w:t>
            </w:r>
            <w:r w:rsidRPr="005A2DB3">
              <w:rPr>
                <w:szCs w:val="21"/>
              </w:rPr>
              <w:t>周岁以下，具备三年或以上非住宅物业管理经验。</w:t>
            </w:r>
            <w:r>
              <w:rPr>
                <w:rFonts w:hint="eastAsia"/>
                <w:szCs w:val="21"/>
              </w:rPr>
              <w:t>大专</w:t>
            </w:r>
            <w:r w:rsidRPr="005A2DB3">
              <w:rPr>
                <w:szCs w:val="21"/>
              </w:rPr>
              <w:t>或以上学历，物业管理相关专业。</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vMerge/>
            <w:vAlign w:val="center"/>
          </w:tcPr>
          <w:p w:rsidR="005A2DB3" w:rsidRPr="005A2DB3" w:rsidRDefault="005A2DB3" w:rsidP="005A2DB3">
            <w:pPr>
              <w:widowControl/>
              <w:adjustRightInd w:val="0"/>
              <w:snapToGrid w:val="0"/>
              <w:jc w:val="center"/>
              <w:rPr>
                <w:kern w:val="0"/>
                <w:szCs w:val="21"/>
              </w:rPr>
            </w:pPr>
          </w:p>
        </w:tc>
      </w:tr>
      <w:tr w:rsidR="005A2DB3" w:rsidRPr="005A2DB3" w:rsidTr="005A2DB3">
        <w:trPr>
          <w:trHeight w:val="279"/>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3</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内勤</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2</w:t>
            </w:r>
          </w:p>
        </w:tc>
        <w:tc>
          <w:tcPr>
            <w:tcW w:w="2314" w:type="pct"/>
            <w:shd w:val="clear" w:color="auto" w:fill="auto"/>
            <w:vAlign w:val="center"/>
          </w:tcPr>
          <w:p w:rsidR="005A2DB3" w:rsidRPr="005A2DB3" w:rsidRDefault="005A2DB3" w:rsidP="005A2DB3">
            <w:pPr>
              <w:widowControl/>
              <w:adjustRightInd w:val="0"/>
              <w:snapToGrid w:val="0"/>
              <w:jc w:val="left"/>
              <w:rPr>
                <w:kern w:val="0"/>
                <w:szCs w:val="21"/>
              </w:rPr>
            </w:pPr>
            <w:r w:rsidRPr="005A2DB3">
              <w:rPr>
                <w:kern w:val="0"/>
                <w:szCs w:val="21"/>
              </w:rPr>
              <w:t>女，大专或以上学历（至少</w:t>
            </w:r>
            <w:r w:rsidRPr="005A2DB3">
              <w:rPr>
                <w:kern w:val="0"/>
                <w:szCs w:val="21"/>
              </w:rPr>
              <w:t>1</w:t>
            </w:r>
            <w:r w:rsidRPr="005A2DB3">
              <w:rPr>
                <w:kern w:val="0"/>
                <w:szCs w:val="21"/>
              </w:rPr>
              <w:t>人为物业管理相关专业），年龄</w:t>
            </w:r>
            <w:r w:rsidRPr="005A2DB3">
              <w:rPr>
                <w:kern w:val="0"/>
                <w:szCs w:val="21"/>
              </w:rPr>
              <w:t>45</w:t>
            </w:r>
            <w:r w:rsidRPr="005A2DB3">
              <w:rPr>
                <w:kern w:val="0"/>
                <w:szCs w:val="21"/>
              </w:rPr>
              <w:t>周岁以下，熟练操作电脑，会使用办公软件。</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vMerge/>
            <w:vAlign w:val="center"/>
          </w:tcPr>
          <w:p w:rsidR="005A2DB3" w:rsidRPr="005A2DB3" w:rsidRDefault="005A2DB3" w:rsidP="005A2DB3">
            <w:pPr>
              <w:widowControl/>
              <w:adjustRightInd w:val="0"/>
              <w:snapToGrid w:val="0"/>
              <w:jc w:val="center"/>
              <w:rPr>
                <w:kern w:val="0"/>
                <w:szCs w:val="21"/>
              </w:rPr>
            </w:pPr>
          </w:p>
        </w:tc>
      </w:tr>
      <w:tr w:rsidR="005A2DB3" w:rsidRPr="005A2DB3" w:rsidTr="005A2DB3">
        <w:trPr>
          <w:trHeight w:val="525"/>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4</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会务礼仪部主管</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5A2DB3" w:rsidRDefault="005A2DB3" w:rsidP="00005CBE">
            <w:pPr>
              <w:pStyle w:val="ae"/>
              <w:adjustRightInd w:val="0"/>
              <w:snapToGrid w:val="0"/>
              <w:rPr>
                <w:kern w:val="0"/>
                <w:szCs w:val="21"/>
              </w:rPr>
            </w:pPr>
            <w:r w:rsidRPr="005A2DB3">
              <w:rPr>
                <w:kern w:val="0"/>
                <w:szCs w:val="21"/>
              </w:rPr>
              <w:t>性别：女；年龄：</w:t>
            </w:r>
            <w:r w:rsidRPr="005A2DB3">
              <w:rPr>
                <w:kern w:val="0"/>
                <w:szCs w:val="21"/>
              </w:rPr>
              <w:t>30</w:t>
            </w:r>
            <w:r w:rsidRPr="005A2DB3">
              <w:rPr>
                <w:kern w:val="0"/>
                <w:szCs w:val="21"/>
              </w:rPr>
              <w:t>周岁以下；大学本科</w:t>
            </w:r>
            <w:r>
              <w:rPr>
                <w:rFonts w:hint="eastAsia"/>
                <w:kern w:val="0"/>
                <w:szCs w:val="21"/>
              </w:rPr>
              <w:t>（或以上）</w:t>
            </w:r>
            <w:r w:rsidRPr="005A2DB3">
              <w:rPr>
                <w:kern w:val="0"/>
                <w:szCs w:val="21"/>
              </w:rPr>
              <w:t>学历，容貌端庄，身体健康，具备卫生防疫部门或医疗机构颁发的健康证及</w:t>
            </w:r>
            <w:r w:rsidRPr="005A2DB3">
              <w:rPr>
                <w:szCs w:val="21"/>
              </w:rPr>
              <w:t>大学本科或以上毕业证书及《大学英语四级考试成绩报告单（</w:t>
            </w:r>
            <w:r w:rsidRPr="005A2DB3">
              <w:rPr>
                <w:szCs w:val="21"/>
              </w:rPr>
              <w:t>425</w:t>
            </w:r>
            <w:r w:rsidRPr="005A2DB3">
              <w:rPr>
                <w:szCs w:val="21"/>
              </w:rPr>
              <w:t>分或以上）》或《大学英语四级考试证书（合格或以上）》或</w:t>
            </w:r>
            <w:r w:rsidR="00005CBE">
              <w:rPr>
                <w:rFonts w:hint="eastAsia"/>
                <w:szCs w:val="21"/>
              </w:rPr>
              <w:t>《</w:t>
            </w:r>
            <w:r w:rsidRPr="005A2DB3">
              <w:rPr>
                <w:szCs w:val="21"/>
              </w:rPr>
              <w:t>大学英语六级考试成绩报告单（</w:t>
            </w:r>
            <w:r w:rsidRPr="005A2DB3">
              <w:rPr>
                <w:szCs w:val="21"/>
              </w:rPr>
              <w:t>425</w:t>
            </w:r>
            <w:r w:rsidRPr="005A2DB3">
              <w:rPr>
                <w:szCs w:val="21"/>
              </w:rPr>
              <w:t>分或以上）》或《大学英语六级考试证书（合格或以上）》</w:t>
            </w:r>
            <w:r w:rsidRPr="005A2DB3">
              <w:rPr>
                <w:kern w:val="0"/>
                <w:szCs w:val="21"/>
              </w:rPr>
              <w:t>。</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p>
        </w:tc>
      </w:tr>
      <w:tr w:rsidR="005A2DB3" w:rsidRPr="005A2DB3" w:rsidTr="005A2DB3">
        <w:trPr>
          <w:trHeight w:val="765"/>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5</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会务礼仪人员</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26</w:t>
            </w:r>
          </w:p>
        </w:tc>
        <w:tc>
          <w:tcPr>
            <w:tcW w:w="2314" w:type="pct"/>
            <w:shd w:val="clear" w:color="auto" w:fill="auto"/>
            <w:vAlign w:val="center"/>
          </w:tcPr>
          <w:p w:rsidR="005A2DB3" w:rsidRPr="005A2DB3" w:rsidRDefault="005A2DB3" w:rsidP="005A2DB3">
            <w:pPr>
              <w:pStyle w:val="ae"/>
              <w:adjustRightInd w:val="0"/>
              <w:snapToGrid w:val="0"/>
              <w:rPr>
                <w:kern w:val="0"/>
                <w:szCs w:val="21"/>
              </w:rPr>
            </w:pPr>
            <w:r w:rsidRPr="005A2DB3">
              <w:rPr>
                <w:kern w:val="0"/>
                <w:szCs w:val="21"/>
              </w:rPr>
              <w:t>女，年龄</w:t>
            </w:r>
            <w:r w:rsidRPr="005A2DB3">
              <w:rPr>
                <w:kern w:val="0"/>
                <w:szCs w:val="21"/>
              </w:rPr>
              <w:t>35</w:t>
            </w:r>
            <w:r w:rsidRPr="005A2DB3">
              <w:rPr>
                <w:kern w:val="0"/>
                <w:szCs w:val="21"/>
              </w:rPr>
              <w:t>周岁</w:t>
            </w:r>
            <w:r>
              <w:rPr>
                <w:kern w:val="0"/>
                <w:szCs w:val="21"/>
              </w:rPr>
              <w:t>或</w:t>
            </w:r>
            <w:r w:rsidRPr="005A2DB3">
              <w:rPr>
                <w:kern w:val="0"/>
                <w:szCs w:val="21"/>
              </w:rPr>
              <w:t>以下，要求有</w:t>
            </w:r>
            <w:r w:rsidRPr="005A2DB3">
              <w:rPr>
                <w:kern w:val="0"/>
                <w:szCs w:val="21"/>
              </w:rPr>
              <w:t>3</w:t>
            </w:r>
            <w:r w:rsidRPr="005A2DB3">
              <w:rPr>
                <w:kern w:val="0"/>
                <w:szCs w:val="21"/>
              </w:rPr>
              <w:t>年以上（含</w:t>
            </w:r>
            <w:r w:rsidRPr="005A2DB3">
              <w:rPr>
                <w:kern w:val="0"/>
                <w:szCs w:val="21"/>
              </w:rPr>
              <w:t>3</w:t>
            </w:r>
            <w:r w:rsidRPr="005A2DB3">
              <w:rPr>
                <w:kern w:val="0"/>
                <w:szCs w:val="21"/>
              </w:rPr>
              <w:t>年）机关办公楼礼仪服务工作经验。</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r w:rsidRPr="005A2DB3">
              <w:rPr>
                <w:kern w:val="0"/>
                <w:szCs w:val="21"/>
              </w:rPr>
              <w:br/>
            </w:r>
            <w:r w:rsidRPr="005A2DB3">
              <w:rPr>
                <w:kern w:val="0"/>
                <w:szCs w:val="21"/>
              </w:rPr>
              <w:t>早中班倒班</w:t>
            </w:r>
          </w:p>
        </w:tc>
      </w:tr>
      <w:tr w:rsidR="005A2DB3" w:rsidRPr="005A2DB3" w:rsidTr="005A2DB3">
        <w:trPr>
          <w:trHeight w:val="359"/>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6</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工程主管</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5A2DB3" w:rsidRDefault="005A2DB3" w:rsidP="005A2DB3">
            <w:pPr>
              <w:pStyle w:val="ae"/>
              <w:adjustRightInd w:val="0"/>
              <w:snapToGrid w:val="0"/>
              <w:rPr>
                <w:kern w:val="0"/>
                <w:szCs w:val="21"/>
              </w:rPr>
            </w:pPr>
            <w:r w:rsidRPr="005A2DB3">
              <w:rPr>
                <w:kern w:val="0"/>
                <w:szCs w:val="21"/>
              </w:rPr>
              <w:t>大专或以上学历，男性，年龄</w:t>
            </w:r>
            <w:r w:rsidRPr="005A2DB3">
              <w:rPr>
                <w:kern w:val="0"/>
                <w:szCs w:val="21"/>
              </w:rPr>
              <w:t>50</w:t>
            </w:r>
            <w:r w:rsidRPr="005A2DB3">
              <w:rPr>
                <w:kern w:val="0"/>
                <w:szCs w:val="21"/>
              </w:rPr>
              <w:t>周岁以下，具有工程技术系列中级（或以上）职称证书。</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p>
        </w:tc>
      </w:tr>
      <w:tr w:rsidR="005A2DB3" w:rsidRPr="005A2DB3" w:rsidTr="005A2DB3">
        <w:trPr>
          <w:trHeight w:val="765"/>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7</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机电设备主管</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5A2DB3" w:rsidRDefault="005A2DB3" w:rsidP="00040435">
            <w:pPr>
              <w:widowControl/>
              <w:adjustRightInd w:val="0"/>
              <w:snapToGrid w:val="0"/>
              <w:jc w:val="left"/>
              <w:rPr>
                <w:kern w:val="0"/>
                <w:szCs w:val="21"/>
              </w:rPr>
            </w:pPr>
            <w:r w:rsidRPr="005A2DB3">
              <w:rPr>
                <w:kern w:val="0"/>
                <w:szCs w:val="21"/>
              </w:rPr>
              <w:t>年龄</w:t>
            </w:r>
            <w:r w:rsidRPr="005A2DB3">
              <w:rPr>
                <w:kern w:val="0"/>
                <w:szCs w:val="21"/>
              </w:rPr>
              <w:t>55</w:t>
            </w:r>
            <w:r w:rsidRPr="005A2DB3">
              <w:rPr>
                <w:kern w:val="0"/>
                <w:szCs w:val="21"/>
              </w:rPr>
              <w:t>岁</w:t>
            </w:r>
            <w:r>
              <w:rPr>
                <w:kern w:val="0"/>
                <w:szCs w:val="21"/>
              </w:rPr>
              <w:t>或</w:t>
            </w:r>
            <w:r w:rsidRPr="005A2DB3">
              <w:rPr>
                <w:kern w:val="0"/>
                <w:szCs w:val="21"/>
              </w:rPr>
              <w:t>以下，男性，需同时具备工程技术系列中级（或以上）职称证书、</w:t>
            </w:r>
            <w:r w:rsidRPr="005A2DB3">
              <w:rPr>
                <w:szCs w:val="21"/>
              </w:rPr>
              <w:t>《特种作业操作证（高压电工作业）》、《特种作业操作证（制冷与空调设备运行操作作业）》。</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p>
        </w:tc>
      </w:tr>
      <w:tr w:rsidR="005A2DB3" w:rsidRPr="005A2DB3" w:rsidTr="005A2DB3">
        <w:trPr>
          <w:trHeight w:val="765"/>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8</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bookmarkStart w:id="7" w:name="_Hlk135064078"/>
            <w:r w:rsidRPr="005A2DB3">
              <w:rPr>
                <w:kern w:val="0"/>
                <w:szCs w:val="21"/>
              </w:rPr>
              <w:t>空调运行</w:t>
            </w:r>
            <w:bookmarkEnd w:id="7"/>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8</w:t>
            </w:r>
          </w:p>
        </w:tc>
        <w:tc>
          <w:tcPr>
            <w:tcW w:w="2314" w:type="pct"/>
            <w:shd w:val="clear" w:color="auto" w:fill="auto"/>
            <w:vAlign w:val="center"/>
          </w:tcPr>
          <w:p w:rsidR="005A2DB3" w:rsidRPr="00865077" w:rsidRDefault="005A2DB3" w:rsidP="005A2DB3">
            <w:pPr>
              <w:adjustRightInd w:val="0"/>
              <w:snapToGrid w:val="0"/>
              <w:jc w:val="left"/>
              <w:rPr>
                <w:kern w:val="0"/>
                <w:szCs w:val="21"/>
              </w:rPr>
            </w:pPr>
            <w:bookmarkStart w:id="8" w:name="_Hlk135064062"/>
            <w:r w:rsidRPr="005A2DB3">
              <w:rPr>
                <w:kern w:val="0"/>
                <w:szCs w:val="21"/>
              </w:rPr>
              <w:t>男性，年龄</w:t>
            </w:r>
            <w:r w:rsidRPr="005A2DB3">
              <w:rPr>
                <w:kern w:val="0"/>
                <w:szCs w:val="21"/>
              </w:rPr>
              <w:t>55</w:t>
            </w:r>
            <w:r w:rsidRPr="005A2DB3">
              <w:rPr>
                <w:kern w:val="0"/>
                <w:szCs w:val="21"/>
              </w:rPr>
              <w:t>周岁</w:t>
            </w:r>
            <w:r>
              <w:rPr>
                <w:kern w:val="0"/>
                <w:szCs w:val="21"/>
              </w:rPr>
              <w:t>或</w:t>
            </w:r>
            <w:r w:rsidRPr="005A2DB3">
              <w:rPr>
                <w:kern w:val="0"/>
                <w:szCs w:val="21"/>
              </w:rPr>
              <w:t>以下。要求有</w:t>
            </w:r>
            <w:r w:rsidRPr="005A2DB3">
              <w:rPr>
                <w:kern w:val="0"/>
                <w:szCs w:val="21"/>
              </w:rPr>
              <w:t>3</w:t>
            </w:r>
            <w:r w:rsidRPr="005A2DB3">
              <w:rPr>
                <w:kern w:val="0"/>
                <w:szCs w:val="21"/>
              </w:rPr>
              <w:t>年以上（含</w:t>
            </w:r>
            <w:r w:rsidRPr="005A2DB3">
              <w:rPr>
                <w:kern w:val="0"/>
                <w:szCs w:val="21"/>
              </w:rPr>
              <w:t>3</w:t>
            </w:r>
            <w:r w:rsidRPr="005A2DB3">
              <w:rPr>
                <w:kern w:val="0"/>
                <w:szCs w:val="21"/>
              </w:rPr>
              <w:t>年）机关办公楼空调运行工作经验，具备《特种作业操作证（</w:t>
            </w:r>
            <w:r w:rsidRPr="00865077">
              <w:rPr>
                <w:kern w:val="0"/>
                <w:szCs w:val="21"/>
              </w:rPr>
              <w:t>制冷与空调作业）》上岗。</w:t>
            </w:r>
            <w:bookmarkEnd w:id="8"/>
          </w:p>
          <w:p w:rsidR="003743A2" w:rsidRPr="005A2DB3" w:rsidRDefault="003743A2" w:rsidP="005A2DB3">
            <w:pPr>
              <w:adjustRightInd w:val="0"/>
              <w:snapToGrid w:val="0"/>
              <w:jc w:val="left"/>
              <w:rPr>
                <w:kern w:val="0"/>
                <w:szCs w:val="21"/>
              </w:rPr>
            </w:pPr>
            <w:proofErr w:type="gramStart"/>
            <w:r w:rsidRPr="00865077">
              <w:rPr>
                <w:rFonts w:hint="eastAsia"/>
                <w:kern w:val="0"/>
                <w:szCs w:val="21"/>
              </w:rPr>
              <w:t>此岗位</w:t>
            </w:r>
            <w:proofErr w:type="gramEnd"/>
            <w:r w:rsidRPr="00865077">
              <w:rPr>
                <w:rFonts w:hint="eastAsia"/>
                <w:kern w:val="0"/>
                <w:szCs w:val="21"/>
              </w:rPr>
              <w:t>8</w:t>
            </w:r>
            <w:r w:rsidRPr="00865077">
              <w:rPr>
                <w:rFonts w:hint="eastAsia"/>
                <w:kern w:val="0"/>
                <w:szCs w:val="21"/>
              </w:rPr>
              <w:t>人上岗一个季度。</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24</w:t>
            </w:r>
            <w:r w:rsidRPr="005A2DB3">
              <w:rPr>
                <w:kern w:val="0"/>
                <w:szCs w:val="21"/>
              </w:rPr>
              <w:t>小时值守</w:t>
            </w:r>
          </w:p>
          <w:p w:rsidR="005A2DB3" w:rsidRPr="005A2DB3" w:rsidRDefault="005A2DB3" w:rsidP="003743A2">
            <w:pPr>
              <w:widowControl/>
              <w:adjustRightInd w:val="0"/>
              <w:snapToGrid w:val="0"/>
              <w:jc w:val="center"/>
              <w:rPr>
                <w:kern w:val="0"/>
                <w:szCs w:val="21"/>
              </w:rPr>
            </w:pPr>
            <w:r w:rsidRPr="005A2DB3">
              <w:rPr>
                <w:kern w:val="0"/>
                <w:szCs w:val="21"/>
              </w:rPr>
              <w:t>四班三运转</w:t>
            </w:r>
          </w:p>
        </w:tc>
      </w:tr>
      <w:tr w:rsidR="005A2DB3" w:rsidRPr="005A2DB3" w:rsidTr="005A2DB3">
        <w:trPr>
          <w:trHeight w:val="419"/>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lastRenderedPageBreak/>
              <w:t>9</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综合维修班长</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5A2DB3" w:rsidRDefault="005A2DB3" w:rsidP="005A2DB3">
            <w:pPr>
              <w:adjustRightInd w:val="0"/>
              <w:snapToGrid w:val="0"/>
              <w:jc w:val="left"/>
              <w:rPr>
                <w:szCs w:val="21"/>
              </w:rPr>
            </w:pPr>
            <w:r w:rsidRPr="005A2DB3">
              <w:rPr>
                <w:szCs w:val="21"/>
              </w:rPr>
              <w:t>综合维修班长：年龄</w:t>
            </w:r>
            <w:r w:rsidRPr="005A2DB3">
              <w:rPr>
                <w:szCs w:val="21"/>
              </w:rPr>
              <w:t>55</w:t>
            </w:r>
            <w:r w:rsidRPr="005A2DB3">
              <w:rPr>
                <w:szCs w:val="21"/>
              </w:rPr>
              <w:t>周岁</w:t>
            </w:r>
            <w:r>
              <w:rPr>
                <w:szCs w:val="21"/>
              </w:rPr>
              <w:t>或</w:t>
            </w:r>
            <w:r w:rsidRPr="005A2DB3">
              <w:rPr>
                <w:szCs w:val="21"/>
              </w:rPr>
              <w:t>以下，男性，需同时具备《特种作业操作证（高压电工作业）》、</w:t>
            </w:r>
            <w:r w:rsidRPr="005A2DB3">
              <w:rPr>
                <w:kern w:val="0"/>
                <w:szCs w:val="21"/>
              </w:rPr>
              <w:t>《特种作业操作证（焊接与热切割作业）》、</w:t>
            </w:r>
            <w:r w:rsidRPr="005A2DB3">
              <w:rPr>
                <w:szCs w:val="21"/>
              </w:rPr>
              <w:t>《特种作业操作证（制冷与空调作业）》。</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p>
        </w:tc>
      </w:tr>
      <w:tr w:rsidR="005A2DB3" w:rsidRPr="005A2DB3" w:rsidTr="005A2DB3">
        <w:trPr>
          <w:trHeight w:val="863"/>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10</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综合维修工</w:t>
            </w:r>
          </w:p>
        </w:tc>
        <w:tc>
          <w:tcPr>
            <w:tcW w:w="312" w:type="pct"/>
            <w:shd w:val="clear" w:color="auto" w:fill="auto"/>
            <w:vAlign w:val="center"/>
          </w:tcPr>
          <w:p w:rsidR="005A2DB3" w:rsidRPr="005268C1" w:rsidRDefault="005A2DB3" w:rsidP="005A2DB3">
            <w:pPr>
              <w:widowControl/>
              <w:adjustRightInd w:val="0"/>
              <w:snapToGrid w:val="0"/>
              <w:jc w:val="center"/>
              <w:rPr>
                <w:kern w:val="0"/>
                <w:szCs w:val="21"/>
              </w:rPr>
            </w:pPr>
            <w:r w:rsidRPr="005268C1">
              <w:rPr>
                <w:kern w:val="0"/>
                <w:szCs w:val="21"/>
              </w:rPr>
              <w:t>4</w:t>
            </w:r>
          </w:p>
        </w:tc>
        <w:tc>
          <w:tcPr>
            <w:tcW w:w="2314" w:type="pct"/>
            <w:vAlign w:val="center"/>
          </w:tcPr>
          <w:p w:rsidR="005A2DB3" w:rsidRPr="005268C1" w:rsidRDefault="005A2DB3" w:rsidP="00CE7D5E">
            <w:pPr>
              <w:adjustRightInd w:val="0"/>
              <w:snapToGrid w:val="0"/>
              <w:jc w:val="left"/>
              <w:rPr>
                <w:kern w:val="0"/>
                <w:szCs w:val="21"/>
              </w:rPr>
            </w:pPr>
            <w:r w:rsidRPr="005268C1">
              <w:rPr>
                <w:kern w:val="0"/>
                <w:szCs w:val="21"/>
              </w:rPr>
              <w:t>男性，</w:t>
            </w:r>
            <w:r w:rsidRPr="005268C1">
              <w:rPr>
                <w:szCs w:val="21"/>
              </w:rPr>
              <w:t>其中</w:t>
            </w:r>
            <w:r w:rsidRPr="005268C1">
              <w:rPr>
                <w:szCs w:val="21"/>
              </w:rPr>
              <w:t>1</w:t>
            </w:r>
            <w:r w:rsidRPr="005268C1">
              <w:rPr>
                <w:szCs w:val="21"/>
              </w:rPr>
              <w:t>人具有《特种作业操作证（高压电工作业）》、《特种设备安全管理和作业人员证（特种设备安全管理）》、</w:t>
            </w:r>
            <w:r w:rsidRPr="005268C1">
              <w:rPr>
                <w:kern w:val="0"/>
                <w:szCs w:val="21"/>
              </w:rPr>
              <w:t>《特种作业操作证（高处作业）》</w:t>
            </w:r>
            <w:r w:rsidRPr="005268C1">
              <w:rPr>
                <w:szCs w:val="21"/>
              </w:rPr>
              <w:t>；</w:t>
            </w:r>
            <w:r w:rsidRPr="005268C1">
              <w:rPr>
                <w:kern w:val="0"/>
                <w:szCs w:val="21"/>
              </w:rPr>
              <w:t>其余人员持《特种作业操作证（低压电工作业）》上岗</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p>
        </w:tc>
      </w:tr>
      <w:tr w:rsidR="005A2DB3" w:rsidRPr="005A2DB3" w:rsidTr="005A2DB3">
        <w:trPr>
          <w:trHeight w:val="540"/>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11</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保洁主管</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5A2DB3" w:rsidRDefault="005A2DB3" w:rsidP="005A2DB3">
            <w:pPr>
              <w:widowControl/>
              <w:adjustRightInd w:val="0"/>
              <w:snapToGrid w:val="0"/>
              <w:jc w:val="left"/>
              <w:rPr>
                <w:kern w:val="0"/>
                <w:szCs w:val="21"/>
              </w:rPr>
            </w:pPr>
            <w:r w:rsidRPr="005A2DB3">
              <w:rPr>
                <w:kern w:val="0"/>
                <w:szCs w:val="21"/>
              </w:rPr>
              <w:t>性别：男；年龄：</w:t>
            </w:r>
            <w:r w:rsidRPr="005A2DB3">
              <w:rPr>
                <w:kern w:val="0"/>
                <w:szCs w:val="21"/>
              </w:rPr>
              <w:t>45</w:t>
            </w:r>
            <w:r w:rsidRPr="005A2DB3">
              <w:rPr>
                <w:kern w:val="0"/>
                <w:szCs w:val="21"/>
              </w:rPr>
              <w:t>周岁</w:t>
            </w:r>
            <w:r>
              <w:rPr>
                <w:kern w:val="0"/>
                <w:szCs w:val="21"/>
              </w:rPr>
              <w:t>或</w:t>
            </w:r>
            <w:r w:rsidRPr="005A2DB3">
              <w:rPr>
                <w:kern w:val="0"/>
                <w:szCs w:val="21"/>
              </w:rPr>
              <w:t>以下。持卫生防疫部门或医疗机构颁发的健康证、《天津市病媒生物防制培训证书》及《特种作业操作证（高处作业）》上岗。</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p>
        </w:tc>
      </w:tr>
      <w:tr w:rsidR="005A2DB3" w:rsidRPr="005A2DB3" w:rsidTr="005A2DB3">
        <w:trPr>
          <w:trHeight w:val="765"/>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12</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保洁员</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49</w:t>
            </w:r>
          </w:p>
        </w:tc>
        <w:tc>
          <w:tcPr>
            <w:tcW w:w="2314" w:type="pct"/>
            <w:shd w:val="clear" w:color="auto" w:fill="auto"/>
            <w:vAlign w:val="center"/>
          </w:tcPr>
          <w:p w:rsidR="005A2DB3" w:rsidRPr="00040435" w:rsidRDefault="005A2DB3" w:rsidP="005A2DB3">
            <w:pPr>
              <w:widowControl/>
              <w:adjustRightInd w:val="0"/>
              <w:snapToGrid w:val="0"/>
              <w:jc w:val="left"/>
              <w:rPr>
                <w:kern w:val="0"/>
                <w:szCs w:val="21"/>
              </w:rPr>
            </w:pPr>
            <w:r w:rsidRPr="00040435">
              <w:rPr>
                <w:kern w:val="0"/>
                <w:szCs w:val="21"/>
              </w:rPr>
              <w:t>年龄：女性</w:t>
            </w:r>
            <w:r w:rsidRPr="00040435">
              <w:rPr>
                <w:kern w:val="0"/>
                <w:szCs w:val="21"/>
              </w:rPr>
              <w:t>55</w:t>
            </w:r>
            <w:r w:rsidRPr="00040435">
              <w:rPr>
                <w:kern w:val="0"/>
                <w:szCs w:val="21"/>
              </w:rPr>
              <w:t>周或岁以下，男性</w:t>
            </w:r>
            <w:r w:rsidRPr="00040435">
              <w:rPr>
                <w:kern w:val="0"/>
                <w:szCs w:val="21"/>
              </w:rPr>
              <w:t>6</w:t>
            </w:r>
            <w:r w:rsidRPr="00040435">
              <w:rPr>
                <w:rFonts w:hint="eastAsia"/>
                <w:kern w:val="0"/>
                <w:szCs w:val="21"/>
              </w:rPr>
              <w:t>5</w:t>
            </w:r>
            <w:r w:rsidRPr="00040435">
              <w:rPr>
                <w:kern w:val="0"/>
                <w:szCs w:val="21"/>
              </w:rPr>
              <w:t>周或岁以下。要求有</w:t>
            </w:r>
            <w:r w:rsidRPr="00040435">
              <w:rPr>
                <w:kern w:val="0"/>
                <w:szCs w:val="21"/>
              </w:rPr>
              <w:t>3</w:t>
            </w:r>
            <w:r w:rsidRPr="00040435">
              <w:rPr>
                <w:kern w:val="0"/>
                <w:szCs w:val="21"/>
              </w:rPr>
              <w:t>年以上（含</w:t>
            </w:r>
            <w:r w:rsidRPr="00040435">
              <w:rPr>
                <w:kern w:val="0"/>
                <w:szCs w:val="21"/>
              </w:rPr>
              <w:t>3</w:t>
            </w:r>
            <w:r w:rsidRPr="00040435">
              <w:rPr>
                <w:kern w:val="0"/>
                <w:szCs w:val="21"/>
              </w:rPr>
              <w:t>年）机关办公楼清洁服务工作经验，男性占比为</w:t>
            </w:r>
            <w:r w:rsidRPr="00040435">
              <w:rPr>
                <w:kern w:val="0"/>
                <w:szCs w:val="21"/>
              </w:rPr>
              <w:t>10%</w:t>
            </w:r>
            <w:r w:rsidRPr="00040435">
              <w:rPr>
                <w:kern w:val="0"/>
                <w:szCs w:val="21"/>
              </w:rPr>
              <w:t>以上。其中至少</w:t>
            </w:r>
            <w:r w:rsidRPr="00040435">
              <w:rPr>
                <w:kern w:val="0"/>
                <w:szCs w:val="21"/>
              </w:rPr>
              <w:t>2</w:t>
            </w:r>
            <w:r w:rsidRPr="00040435">
              <w:rPr>
                <w:kern w:val="0"/>
                <w:szCs w:val="21"/>
              </w:rPr>
              <w:t>人持卫生防疫部门或医疗机构颁发的健康证和《天津市病媒生物防制培训证书》及《特种作业操作证（高处作业）》上岗，持证人员不接受退休</w:t>
            </w:r>
          </w:p>
        </w:tc>
        <w:tc>
          <w:tcPr>
            <w:tcW w:w="559" w:type="pct"/>
            <w:vAlign w:val="center"/>
          </w:tcPr>
          <w:p w:rsidR="005A2DB3" w:rsidRPr="00040435" w:rsidRDefault="005A2DB3" w:rsidP="005A2DB3">
            <w:pPr>
              <w:widowControl/>
              <w:adjustRightInd w:val="0"/>
              <w:snapToGrid w:val="0"/>
              <w:jc w:val="center"/>
              <w:rPr>
                <w:kern w:val="0"/>
                <w:szCs w:val="21"/>
              </w:rPr>
            </w:pPr>
            <w:r w:rsidRPr="00040435">
              <w:rPr>
                <w:kern w:val="0"/>
                <w:szCs w:val="21"/>
              </w:rPr>
              <w:t>最多接受</w:t>
            </w:r>
            <w:r w:rsidRPr="00040435">
              <w:rPr>
                <w:kern w:val="0"/>
                <w:szCs w:val="21"/>
              </w:rPr>
              <w:t>4</w:t>
            </w:r>
            <w:r w:rsidRPr="00040435">
              <w:rPr>
                <w:rFonts w:hint="eastAsia"/>
                <w:kern w:val="0"/>
                <w:szCs w:val="21"/>
              </w:rPr>
              <w:t>7</w:t>
            </w:r>
            <w:r w:rsidRPr="00040435">
              <w:rPr>
                <w:kern w:val="0"/>
                <w:szCs w:val="21"/>
              </w:rPr>
              <w:t>名退休人员</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r w:rsidRPr="005A2DB3">
              <w:rPr>
                <w:kern w:val="0"/>
                <w:szCs w:val="21"/>
              </w:rPr>
              <w:br/>
            </w:r>
            <w:r w:rsidRPr="005A2DB3">
              <w:rPr>
                <w:kern w:val="0"/>
                <w:szCs w:val="21"/>
              </w:rPr>
              <w:t>早中晚倒班</w:t>
            </w:r>
          </w:p>
        </w:tc>
      </w:tr>
      <w:tr w:rsidR="005A2DB3" w:rsidRPr="005A2DB3" w:rsidTr="005A2DB3">
        <w:trPr>
          <w:trHeight w:val="525"/>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13</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秩序维护主管</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040435" w:rsidRDefault="005A2DB3" w:rsidP="005A2DB3">
            <w:pPr>
              <w:widowControl/>
              <w:adjustRightInd w:val="0"/>
              <w:snapToGrid w:val="0"/>
              <w:jc w:val="left"/>
              <w:rPr>
                <w:kern w:val="0"/>
                <w:szCs w:val="21"/>
              </w:rPr>
            </w:pPr>
            <w:r w:rsidRPr="00040435">
              <w:rPr>
                <w:kern w:val="0"/>
                <w:szCs w:val="21"/>
              </w:rPr>
              <w:t>性别：男，年龄</w:t>
            </w:r>
            <w:r w:rsidRPr="00040435">
              <w:rPr>
                <w:kern w:val="0"/>
                <w:szCs w:val="21"/>
              </w:rPr>
              <w:t>35</w:t>
            </w:r>
            <w:r w:rsidRPr="00040435">
              <w:rPr>
                <w:kern w:val="0"/>
                <w:szCs w:val="21"/>
              </w:rPr>
              <w:t>周岁或以下，持《职业资格证书（保安员）》（三级或以上）上岗。</w:t>
            </w:r>
          </w:p>
        </w:tc>
        <w:tc>
          <w:tcPr>
            <w:tcW w:w="559" w:type="pct"/>
            <w:vAlign w:val="center"/>
          </w:tcPr>
          <w:p w:rsidR="005A2DB3" w:rsidRPr="00040435" w:rsidRDefault="005A2DB3" w:rsidP="005A2DB3">
            <w:pPr>
              <w:widowControl/>
              <w:adjustRightInd w:val="0"/>
              <w:snapToGrid w:val="0"/>
              <w:jc w:val="center"/>
              <w:rPr>
                <w:kern w:val="0"/>
                <w:szCs w:val="21"/>
              </w:rPr>
            </w:pPr>
            <w:r w:rsidRPr="00040435">
              <w:rPr>
                <w:kern w:val="0"/>
                <w:szCs w:val="21"/>
              </w:rPr>
              <w:t>否</w:t>
            </w:r>
          </w:p>
        </w:tc>
        <w:tc>
          <w:tcPr>
            <w:tcW w:w="777"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每日</w:t>
            </w:r>
            <w:r w:rsidRPr="005A2DB3">
              <w:rPr>
                <w:kern w:val="0"/>
                <w:szCs w:val="21"/>
              </w:rPr>
              <w:t>8</w:t>
            </w:r>
            <w:r w:rsidRPr="005A2DB3">
              <w:rPr>
                <w:kern w:val="0"/>
                <w:szCs w:val="21"/>
              </w:rPr>
              <w:t>小时</w:t>
            </w:r>
            <w:r w:rsidRPr="005A2DB3">
              <w:rPr>
                <w:kern w:val="0"/>
                <w:szCs w:val="21"/>
              </w:rPr>
              <w:br/>
            </w:r>
            <w:r w:rsidRPr="005A2DB3">
              <w:rPr>
                <w:kern w:val="0"/>
                <w:szCs w:val="21"/>
              </w:rPr>
              <w:t>每周</w:t>
            </w:r>
            <w:r w:rsidRPr="005A2DB3">
              <w:rPr>
                <w:kern w:val="0"/>
                <w:szCs w:val="21"/>
              </w:rPr>
              <w:t>5</w:t>
            </w:r>
            <w:r w:rsidRPr="005A2DB3">
              <w:rPr>
                <w:kern w:val="0"/>
                <w:szCs w:val="21"/>
              </w:rPr>
              <w:t>日</w:t>
            </w:r>
          </w:p>
        </w:tc>
      </w:tr>
      <w:tr w:rsidR="005A2DB3" w:rsidRPr="005A2DB3" w:rsidTr="005A2DB3">
        <w:trPr>
          <w:trHeight w:val="552"/>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14</w:t>
            </w:r>
          </w:p>
        </w:tc>
        <w:tc>
          <w:tcPr>
            <w:tcW w:w="654" w:type="pct"/>
            <w:shd w:val="clear" w:color="auto" w:fill="auto"/>
            <w:vAlign w:val="center"/>
          </w:tcPr>
          <w:p w:rsidR="005A2DB3" w:rsidRPr="00387121" w:rsidRDefault="005A2DB3" w:rsidP="005A2DB3">
            <w:pPr>
              <w:widowControl/>
              <w:adjustRightInd w:val="0"/>
              <w:snapToGrid w:val="0"/>
              <w:jc w:val="center"/>
              <w:rPr>
                <w:kern w:val="0"/>
                <w:szCs w:val="21"/>
              </w:rPr>
            </w:pPr>
            <w:r w:rsidRPr="00387121">
              <w:rPr>
                <w:kern w:val="0"/>
                <w:szCs w:val="21"/>
              </w:rPr>
              <w:t>秩序维护员</w:t>
            </w:r>
          </w:p>
        </w:tc>
        <w:tc>
          <w:tcPr>
            <w:tcW w:w="312" w:type="pct"/>
            <w:shd w:val="clear" w:color="auto" w:fill="auto"/>
            <w:vAlign w:val="center"/>
          </w:tcPr>
          <w:p w:rsidR="005A2DB3" w:rsidRPr="00387121" w:rsidRDefault="005A2DB3" w:rsidP="005A2DB3">
            <w:pPr>
              <w:widowControl/>
              <w:adjustRightInd w:val="0"/>
              <w:snapToGrid w:val="0"/>
              <w:jc w:val="center"/>
              <w:rPr>
                <w:kern w:val="0"/>
                <w:szCs w:val="21"/>
              </w:rPr>
            </w:pPr>
            <w:r w:rsidRPr="00387121">
              <w:rPr>
                <w:kern w:val="0"/>
                <w:szCs w:val="21"/>
              </w:rPr>
              <w:t>23</w:t>
            </w:r>
          </w:p>
        </w:tc>
        <w:tc>
          <w:tcPr>
            <w:tcW w:w="2314" w:type="pct"/>
            <w:shd w:val="clear" w:color="auto" w:fill="auto"/>
            <w:vAlign w:val="center"/>
          </w:tcPr>
          <w:p w:rsidR="005A2DB3" w:rsidRPr="00040435" w:rsidRDefault="005A2DB3" w:rsidP="005A2DB3">
            <w:pPr>
              <w:widowControl/>
              <w:adjustRightInd w:val="0"/>
              <w:snapToGrid w:val="0"/>
              <w:jc w:val="left"/>
              <w:rPr>
                <w:kern w:val="0"/>
                <w:szCs w:val="21"/>
              </w:rPr>
            </w:pPr>
            <w:r w:rsidRPr="00040435">
              <w:rPr>
                <w:kern w:val="0"/>
                <w:szCs w:val="21"/>
              </w:rPr>
              <w:t>性别：男，年龄</w:t>
            </w:r>
            <w:r w:rsidRPr="00040435">
              <w:rPr>
                <w:rFonts w:hint="eastAsia"/>
                <w:kern w:val="0"/>
                <w:szCs w:val="21"/>
              </w:rPr>
              <w:t>65</w:t>
            </w:r>
            <w:r w:rsidRPr="00040435">
              <w:rPr>
                <w:kern w:val="0"/>
                <w:szCs w:val="21"/>
              </w:rPr>
              <w:t>周岁或以下，机关办公楼秩序维护工作经验，身体健康。持公安机关盖章的保安员证</w:t>
            </w:r>
            <w:r w:rsidR="00387121" w:rsidRPr="00040435">
              <w:rPr>
                <w:kern w:val="0"/>
                <w:szCs w:val="21"/>
              </w:rPr>
              <w:t>或</w:t>
            </w:r>
            <w:r w:rsidR="00387121" w:rsidRPr="00040435">
              <w:rPr>
                <w:rFonts w:hint="eastAsia"/>
                <w:kern w:val="0"/>
                <w:szCs w:val="21"/>
              </w:rPr>
              <w:t>《职业资格证书（保安员）》</w:t>
            </w:r>
            <w:r w:rsidRPr="00040435">
              <w:rPr>
                <w:kern w:val="0"/>
                <w:szCs w:val="21"/>
              </w:rPr>
              <w:t>上岗。</w:t>
            </w:r>
          </w:p>
        </w:tc>
        <w:tc>
          <w:tcPr>
            <w:tcW w:w="559" w:type="pct"/>
            <w:vAlign w:val="center"/>
          </w:tcPr>
          <w:p w:rsidR="005A2DB3" w:rsidRPr="00040435" w:rsidRDefault="005A2DB3" w:rsidP="005A2DB3">
            <w:pPr>
              <w:widowControl/>
              <w:adjustRightInd w:val="0"/>
              <w:snapToGrid w:val="0"/>
              <w:jc w:val="center"/>
              <w:rPr>
                <w:kern w:val="0"/>
                <w:szCs w:val="21"/>
              </w:rPr>
            </w:pPr>
            <w:r w:rsidRPr="00040435">
              <w:rPr>
                <w:kern w:val="0"/>
                <w:szCs w:val="21"/>
              </w:rPr>
              <w:t>最多接受</w:t>
            </w:r>
            <w:r w:rsidRPr="00040435">
              <w:rPr>
                <w:rFonts w:hint="eastAsia"/>
                <w:kern w:val="0"/>
                <w:szCs w:val="21"/>
              </w:rPr>
              <w:t>13</w:t>
            </w:r>
            <w:r w:rsidRPr="00040435">
              <w:rPr>
                <w:kern w:val="0"/>
                <w:szCs w:val="21"/>
              </w:rPr>
              <w:t>名退休人员</w:t>
            </w:r>
          </w:p>
        </w:tc>
        <w:tc>
          <w:tcPr>
            <w:tcW w:w="777" w:type="pct"/>
            <w:shd w:val="clear" w:color="auto" w:fill="auto"/>
            <w:vAlign w:val="center"/>
          </w:tcPr>
          <w:p w:rsidR="005A2DB3" w:rsidRPr="005A2DB3" w:rsidRDefault="005A2DB3" w:rsidP="005A2DB3">
            <w:pPr>
              <w:widowControl/>
              <w:adjustRightInd w:val="0"/>
              <w:snapToGrid w:val="0"/>
              <w:jc w:val="center"/>
              <w:rPr>
                <w:color w:val="FF0000"/>
                <w:kern w:val="0"/>
                <w:szCs w:val="21"/>
              </w:rPr>
            </w:pPr>
            <w:r w:rsidRPr="00387121">
              <w:rPr>
                <w:kern w:val="0"/>
                <w:szCs w:val="21"/>
              </w:rPr>
              <w:t>24</w:t>
            </w:r>
            <w:r w:rsidRPr="00387121">
              <w:rPr>
                <w:kern w:val="0"/>
                <w:szCs w:val="21"/>
              </w:rPr>
              <w:t>小时值守</w:t>
            </w:r>
          </w:p>
        </w:tc>
      </w:tr>
      <w:tr w:rsidR="005A2DB3" w:rsidRPr="005A2DB3" w:rsidTr="005A2DB3">
        <w:trPr>
          <w:trHeight w:val="270"/>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15</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消防安防监控主管</w:t>
            </w:r>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w:t>
            </w:r>
          </w:p>
        </w:tc>
        <w:tc>
          <w:tcPr>
            <w:tcW w:w="2314" w:type="pct"/>
            <w:shd w:val="clear" w:color="auto" w:fill="auto"/>
            <w:vAlign w:val="center"/>
          </w:tcPr>
          <w:p w:rsidR="005A2DB3" w:rsidRPr="00040435" w:rsidRDefault="005A2DB3" w:rsidP="005A2DB3">
            <w:pPr>
              <w:widowControl/>
              <w:adjustRightInd w:val="0"/>
              <w:snapToGrid w:val="0"/>
              <w:jc w:val="left"/>
              <w:rPr>
                <w:kern w:val="0"/>
                <w:szCs w:val="21"/>
              </w:rPr>
            </w:pPr>
            <w:r w:rsidRPr="00040435">
              <w:rPr>
                <w:kern w:val="0"/>
                <w:szCs w:val="21"/>
              </w:rPr>
              <w:t>男，持《职业资格证书（建（构）筑物消防员或消防设施操作员）》（四级或以上）上岗</w:t>
            </w:r>
          </w:p>
        </w:tc>
        <w:tc>
          <w:tcPr>
            <w:tcW w:w="559" w:type="pct"/>
            <w:vAlign w:val="center"/>
          </w:tcPr>
          <w:p w:rsidR="005A2DB3" w:rsidRPr="00040435" w:rsidRDefault="005A2DB3" w:rsidP="005A2DB3">
            <w:pPr>
              <w:widowControl/>
              <w:adjustRightInd w:val="0"/>
              <w:snapToGrid w:val="0"/>
              <w:jc w:val="center"/>
              <w:rPr>
                <w:kern w:val="0"/>
                <w:szCs w:val="21"/>
              </w:rPr>
            </w:pPr>
            <w:r w:rsidRPr="00040435">
              <w:rPr>
                <w:kern w:val="0"/>
                <w:szCs w:val="21"/>
              </w:rPr>
              <w:t>否</w:t>
            </w:r>
          </w:p>
        </w:tc>
        <w:tc>
          <w:tcPr>
            <w:tcW w:w="777" w:type="pct"/>
            <w:vMerge w:val="restar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24</w:t>
            </w:r>
            <w:r w:rsidRPr="005A2DB3">
              <w:rPr>
                <w:kern w:val="0"/>
                <w:szCs w:val="21"/>
              </w:rPr>
              <w:t>小时值守</w:t>
            </w:r>
          </w:p>
          <w:p w:rsidR="005A2DB3" w:rsidRPr="005A2DB3" w:rsidRDefault="005A2DB3" w:rsidP="005A2DB3">
            <w:pPr>
              <w:widowControl/>
              <w:adjustRightInd w:val="0"/>
              <w:snapToGrid w:val="0"/>
              <w:jc w:val="center"/>
              <w:rPr>
                <w:kern w:val="0"/>
                <w:szCs w:val="21"/>
              </w:rPr>
            </w:pPr>
            <w:r w:rsidRPr="005A2DB3">
              <w:rPr>
                <w:kern w:val="0"/>
                <w:szCs w:val="21"/>
              </w:rPr>
              <w:t>四班三运转</w:t>
            </w:r>
          </w:p>
        </w:tc>
      </w:tr>
      <w:tr w:rsidR="005A2DB3" w:rsidRPr="005A2DB3" w:rsidTr="005A2DB3">
        <w:trPr>
          <w:trHeight w:val="270"/>
          <w:jc w:val="center"/>
        </w:trPr>
        <w:tc>
          <w:tcPr>
            <w:tcW w:w="38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16</w:t>
            </w:r>
          </w:p>
        </w:tc>
        <w:tc>
          <w:tcPr>
            <w:tcW w:w="654"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消防安防</w:t>
            </w:r>
            <w:proofErr w:type="gramStart"/>
            <w:r w:rsidRPr="005A2DB3">
              <w:rPr>
                <w:kern w:val="0"/>
                <w:szCs w:val="21"/>
              </w:rPr>
              <w:t>监控员</w:t>
            </w:r>
            <w:proofErr w:type="gramEnd"/>
          </w:p>
        </w:tc>
        <w:tc>
          <w:tcPr>
            <w:tcW w:w="312" w:type="pct"/>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7</w:t>
            </w:r>
          </w:p>
        </w:tc>
        <w:tc>
          <w:tcPr>
            <w:tcW w:w="2314" w:type="pct"/>
            <w:shd w:val="clear" w:color="auto" w:fill="auto"/>
            <w:vAlign w:val="center"/>
          </w:tcPr>
          <w:p w:rsidR="005A2DB3" w:rsidRPr="005A2DB3" w:rsidRDefault="005A2DB3" w:rsidP="005A2DB3">
            <w:pPr>
              <w:widowControl/>
              <w:adjustRightInd w:val="0"/>
              <w:snapToGrid w:val="0"/>
              <w:jc w:val="left"/>
              <w:rPr>
                <w:kern w:val="0"/>
                <w:szCs w:val="21"/>
              </w:rPr>
            </w:pPr>
            <w:r w:rsidRPr="005A2DB3">
              <w:rPr>
                <w:kern w:val="0"/>
                <w:szCs w:val="21"/>
              </w:rPr>
              <w:t>男，持《职业资格证书（建（构）筑物消防员或消防设施操作员）》上岗</w:t>
            </w:r>
          </w:p>
        </w:tc>
        <w:tc>
          <w:tcPr>
            <w:tcW w:w="559" w:type="pct"/>
            <w:vAlign w:val="center"/>
          </w:tcPr>
          <w:p w:rsidR="005A2DB3" w:rsidRPr="005A2DB3" w:rsidRDefault="005A2DB3" w:rsidP="005A2DB3">
            <w:pPr>
              <w:widowControl/>
              <w:adjustRightInd w:val="0"/>
              <w:snapToGrid w:val="0"/>
              <w:jc w:val="center"/>
              <w:rPr>
                <w:kern w:val="0"/>
                <w:szCs w:val="21"/>
              </w:rPr>
            </w:pPr>
            <w:r w:rsidRPr="005A2DB3">
              <w:rPr>
                <w:kern w:val="0"/>
                <w:szCs w:val="21"/>
              </w:rPr>
              <w:t>否</w:t>
            </w:r>
          </w:p>
        </w:tc>
        <w:tc>
          <w:tcPr>
            <w:tcW w:w="777" w:type="pct"/>
            <w:vMerge/>
            <w:shd w:val="clear" w:color="auto" w:fill="auto"/>
            <w:vAlign w:val="center"/>
          </w:tcPr>
          <w:p w:rsidR="005A2DB3" w:rsidRPr="005A2DB3" w:rsidRDefault="005A2DB3" w:rsidP="005A2DB3">
            <w:pPr>
              <w:widowControl/>
              <w:adjustRightInd w:val="0"/>
              <w:snapToGrid w:val="0"/>
              <w:jc w:val="center"/>
              <w:rPr>
                <w:kern w:val="0"/>
                <w:szCs w:val="21"/>
              </w:rPr>
            </w:pPr>
          </w:p>
        </w:tc>
      </w:tr>
      <w:tr w:rsidR="005A2DB3" w:rsidRPr="005A2DB3" w:rsidTr="005A2DB3">
        <w:trPr>
          <w:trHeight w:val="270"/>
          <w:jc w:val="center"/>
        </w:trPr>
        <w:tc>
          <w:tcPr>
            <w:tcW w:w="1038" w:type="pct"/>
            <w:gridSpan w:val="2"/>
            <w:shd w:val="clear" w:color="auto" w:fill="auto"/>
            <w:vAlign w:val="center"/>
          </w:tcPr>
          <w:p w:rsidR="005A2DB3" w:rsidRPr="005A2DB3" w:rsidRDefault="005A2DB3" w:rsidP="005A2DB3">
            <w:pPr>
              <w:widowControl/>
              <w:adjustRightInd w:val="0"/>
              <w:snapToGrid w:val="0"/>
              <w:jc w:val="center"/>
              <w:rPr>
                <w:kern w:val="0"/>
                <w:szCs w:val="21"/>
              </w:rPr>
            </w:pPr>
            <w:r w:rsidRPr="005A2DB3">
              <w:rPr>
                <w:kern w:val="0"/>
                <w:szCs w:val="21"/>
              </w:rPr>
              <w:t>合计</w:t>
            </w:r>
          </w:p>
        </w:tc>
        <w:tc>
          <w:tcPr>
            <w:tcW w:w="3962" w:type="pct"/>
            <w:gridSpan w:val="4"/>
          </w:tcPr>
          <w:p w:rsidR="005A2DB3" w:rsidRPr="005A2DB3" w:rsidRDefault="005A2DB3" w:rsidP="005A2DB3">
            <w:pPr>
              <w:widowControl/>
              <w:adjustRightInd w:val="0"/>
              <w:snapToGrid w:val="0"/>
              <w:jc w:val="center"/>
              <w:rPr>
                <w:kern w:val="0"/>
                <w:szCs w:val="21"/>
              </w:rPr>
            </w:pPr>
            <w:r w:rsidRPr="005A2DB3">
              <w:rPr>
                <w:kern w:val="0"/>
                <w:szCs w:val="21"/>
              </w:rPr>
              <w:t>128</w:t>
            </w:r>
          </w:p>
        </w:tc>
      </w:tr>
    </w:tbl>
    <w:p w:rsidR="00EC0CB6" w:rsidRPr="00EC0CB6" w:rsidRDefault="00EC0CB6" w:rsidP="00EC0CB6">
      <w:pPr>
        <w:widowControl/>
        <w:ind w:firstLineChars="200" w:firstLine="446"/>
        <w:jc w:val="left"/>
        <w:rPr>
          <w:sz w:val="24"/>
        </w:rPr>
      </w:pPr>
      <w:r w:rsidRPr="00EC0CB6">
        <w:rPr>
          <w:rFonts w:hint="eastAsia"/>
          <w:sz w:val="24"/>
        </w:rPr>
        <w:t>注：</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3743A2" w:rsidRPr="003743A2" w:rsidRDefault="003743A2" w:rsidP="003743A2">
      <w:pPr>
        <w:widowControl/>
        <w:ind w:firstLineChars="200" w:firstLine="446"/>
        <w:jc w:val="left"/>
        <w:rPr>
          <w:sz w:val="24"/>
        </w:rPr>
      </w:pPr>
      <w:r w:rsidRPr="003743A2">
        <w:rPr>
          <w:rFonts w:hint="eastAsia"/>
          <w:sz w:val="24"/>
        </w:rPr>
        <w:t>三、各岗位人员具体工作内容、职责及服务标准</w:t>
      </w:r>
    </w:p>
    <w:p w:rsidR="003743A2" w:rsidRPr="003743A2" w:rsidRDefault="003743A2" w:rsidP="003743A2">
      <w:pPr>
        <w:widowControl/>
        <w:ind w:firstLineChars="200" w:firstLine="446"/>
        <w:jc w:val="left"/>
        <w:rPr>
          <w:sz w:val="24"/>
        </w:rPr>
      </w:pPr>
      <w:r w:rsidRPr="003743A2">
        <w:rPr>
          <w:rFonts w:hint="eastAsia"/>
          <w:sz w:val="24"/>
        </w:rPr>
        <w:lastRenderedPageBreak/>
        <w:t>第一部分：物业服务范围及主要工作内容</w:t>
      </w:r>
    </w:p>
    <w:p w:rsidR="003743A2" w:rsidRPr="003743A2" w:rsidRDefault="003743A2" w:rsidP="003743A2">
      <w:pPr>
        <w:widowControl/>
        <w:ind w:firstLineChars="200" w:firstLine="446"/>
        <w:jc w:val="left"/>
        <w:rPr>
          <w:sz w:val="24"/>
        </w:rPr>
      </w:pPr>
      <w:r w:rsidRPr="003743A2">
        <w:rPr>
          <w:rFonts w:hint="eastAsia"/>
          <w:sz w:val="24"/>
        </w:rPr>
        <w:t>（一）综合管理服务范围及工作内容：</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、突出项目特色制定服务模式，设立服务中心作为日常接待和受理各项需求。</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、档案管理：建立健全档案管理制度</w:t>
      </w:r>
      <w:r w:rsidRPr="003743A2">
        <w:rPr>
          <w:rFonts w:hint="eastAsia"/>
          <w:sz w:val="24"/>
        </w:rPr>
        <w:t>,</w:t>
      </w:r>
      <w:r w:rsidRPr="003743A2">
        <w:rPr>
          <w:rFonts w:hint="eastAsia"/>
          <w:sz w:val="24"/>
        </w:rPr>
        <w:t>档案分类清楚，便于查询。</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、调度管理：服务中心作为调度中心对每一件需求应合理安排人员和资源，保证及时满足需求。</w:t>
      </w:r>
    </w:p>
    <w:p w:rsidR="003743A2" w:rsidRPr="003743A2" w:rsidRDefault="003743A2" w:rsidP="003743A2">
      <w:pPr>
        <w:widowControl/>
        <w:ind w:firstLineChars="200" w:firstLine="446"/>
        <w:jc w:val="left"/>
        <w:rPr>
          <w:sz w:val="24"/>
        </w:rPr>
      </w:pPr>
      <w:r w:rsidRPr="003743A2">
        <w:rPr>
          <w:rFonts w:hint="eastAsia"/>
          <w:sz w:val="24"/>
        </w:rPr>
        <w:t>4</w:t>
      </w:r>
      <w:r w:rsidRPr="003743A2">
        <w:rPr>
          <w:rFonts w:hint="eastAsia"/>
          <w:sz w:val="24"/>
        </w:rPr>
        <w:t>、接待管理：做好日常接待工作，设立</w:t>
      </w:r>
      <w:r w:rsidRPr="003743A2">
        <w:rPr>
          <w:rFonts w:hint="eastAsia"/>
          <w:sz w:val="24"/>
        </w:rPr>
        <w:t>24</w:t>
      </w:r>
      <w:r w:rsidRPr="003743A2">
        <w:rPr>
          <w:rFonts w:hint="eastAsia"/>
          <w:sz w:val="24"/>
        </w:rPr>
        <w:t>小时服务热线。</w:t>
      </w:r>
    </w:p>
    <w:p w:rsidR="003743A2" w:rsidRP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、投诉管理：及时处理各类投诉，做好回访工作。</w:t>
      </w:r>
    </w:p>
    <w:p w:rsidR="003743A2" w:rsidRPr="003743A2" w:rsidRDefault="003743A2" w:rsidP="003743A2">
      <w:pPr>
        <w:widowControl/>
        <w:ind w:firstLineChars="200" w:firstLine="446"/>
        <w:jc w:val="left"/>
        <w:rPr>
          <w:sz w:val="24"/>
        </w:rPr>
      </w:pPr>
      <w:r w:rsidRPr="003743A2">
        <w:rPr>
          <w:rFonts w:hint="eastAsia"/>
          <w:sz w:val="24"/>
        </w:rPr>
        <w:t>6</w:t>
      </w:r>
      <w:r w:rsidRPr="003743A2">
        <w:rPr>
          <w:rFonts w:hint="eastAsia"/>
          <w:sz w:val="24"/>
        </w:rPr>
        <w:t>、品质管理：做好对各部门日常品质监控工作，发现问题及时整改，保证服务质量。</w:t>
      </w:r>
    </w:p>
    <w:p w:rsidR="003743A2" w:rsidRPr="003743A2" w:rsidRDefault="003743A2" w:rsidP="003743A2">
      <w:pPr>
        <w:widowControl/>
        <w:ind w:firstLineChars="200" w:firstLine="446"/>
        <w:jc w:val="left"/>
        <w:rPr>
          <w:sz w:val="24"/>
        </w:rPr>
      </w:pPr>
      <w:r w:rsidRPr="003743A2">
        <w:rPr>
          <w:rFonts w:hint="eastAsia"/>
          <w:sz w:val="24"/>
        </w:rPr>
        <w:t>7</w:t>
      </w:r>
      <w:r w:rsidRPr="003743A2">
        <w:rPr>
          <w:rFonts w:hint="eastAsia"/>
          <w:sz w:val="24"/>
        </w:rPr>
        <w:t>、应具备各类突发事件应急措施。</w:t>
      </w:r>
    </w:p>
    <w:p w:rsidR="003743A2" w:rsidRPr="003743A2" w:rsidRDefault="003743A2" w:rsidP="003743A2">
      <w:pPr>
        <w:widowControl/>
        <w:ind w:firstLineChars="200" w:firstLine="446"/>
        <w:jc w:val="left"/>
        <w:rPr>
          <w:sz w:val="24"/>
        </w:rPr>
      </w:pPr>
      <w:r w:rsidRPr="003743A2">
        <w:rPr>
          <w:rFonts w:hint="eastAsia"/>
          <w:sz w:val="24"/>
        </w:rPr>
        <w:t>8</w:t>
      </w:r>
      <w:r w:rsidRPr="003743A2">
        <w:rPr>
          <w:rFonts w:hint="eastAsia"/>
          <w:sz w:val="24"/>
        </w:rPr>
        <w:t>、联系各办公室送水服务工作。</w:t>
      </w:r>
    </w:p>
    <w:p w:rsidR="003743A2" w:rsidRPr="003743A2" w:rsidRDefault="003743A2" w:rsidP="003743A2">
      <w:pPr>
        <w:widowControl/>
        <w:ind w:firstLineChars="200" w:firstLine="446"/>
        <w:jc w:val="left"/>
        <w:rPr>
          <w:sz w:val="24"/>
        </w:rPr>
      </w:pPr>
      <w:r w:rsidRPr="003743A2">
        <w:rPr>
          <w:rFonts w:hint="eastAsia"/>
          <w:sz w:val="24"/>
        </w:rPr>
        <w:t>（二）会务礼仪服务范围及工作内容：</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、日常会议服务：</w:t>
      </w:r>
      <w:proofErr w:type="gramStart"/>
      <w:r w:rsidRPr="003743A2">
        <w:rPr>
          <w:rFonts w:hint="eastAsia"/>
          <w:sz w:val="24"/>
        </w:rPr>
        <w:t>做好局</w:t>
      </w:r>
      <w:proofErr w:type="gramEnd"/>
      <w:r w:rsidRPr="003743A2">
        <w:rPr>
          <w:rFonts w:hint="eastAsia"/>
          <w:sz w:val="24"/>
        </w:rPr>
        <w:t>大楼日常各项会议服务工作，保证会议开始前准备好会议用品。</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、日常事务性服务：如接待指引、会客接待等。</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、音响操作服务：熟练操作会议音响设备，做好会议期间音响设备使用工作。</w:t>
      </w:r>
    </w:p>
    <w:p w:rsidR="003743A2" w:rsidRPr="003743A2" w:rsidRDefault="003743A2" w:rsidP="003743A2">
      <w:pPr>
        <w:widowControl/>
        <w:ind w:firstLineChars="200" w:firstLine="446"/>
        <w:jc w:val="left"/>
        <w:rPr>
          <w:sz w:val="24"/>
        </w:rPr>
      </w:pPr>
      <w:r w:rsidRPr="003743A2">
        <w:rPr>
          <w:rFonts w:hint="eastAsia"/>
          <w:sz w:val="24"/>
        </w:rPr>
        <w:t>4</w:t>
      </w:r>
      <w:r w:rsidRPr="003743A2">
        <w:rPr>
          <w:rFonts w:hint="eastAsia"/>
          <w:sz w:val="24"/>
        </w:rPr>
        <w:t>、</w:t>
      </w:r>
      <w:proofErr w:type="gramStart"/>
      <w:r w:rsidRPr="003743A2">
        <w:rPr>
          <w:rFonts w:hint="eastAsia"/>
          <w:sz w:val="24"/>
        </w:rPr>
        <w:t>配合局</w:t>
      </w:r>
      <w:proofErr w:type="gramEnd"/>
      <w:r w:rsidRPr="003743A2">
        <w:rPr>
          <w:rFonts w:hint="eastAsia"/>
          <w:sz w:val="24"/>
        </w:rPr>
        <w:t>服务中心做好各类礼仪接待工作。</w:t>
      </w:r>
    </w:p>
    <w:p w:rsid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、配送服务：做好日常报纸、信件配送工作。</w:t>
      </w:r>
    </w:p>
    <w:p w:rsidR="00865077" w:rsidRPr="00865077" w:rsidRDefault="00865077" w:rsidP="00865077">
      <w:pPr>
        <w:widowControl/>
        <w:ind w:firstLineChars="200" w:firstLine="446"/>
        <w:jc w:val="left"/>
        <w:rPr>
          <w:sz w:val="24"/>
        </w:rPr>
      </w:pPr>
      <w:r w:rsidRPr="00865077">
        <w:rPr>
          <w:rFonts w:hint="eastAsia"/>
          <w:sz w:val="24"/>
        </w:rPr>
        <w:t>6</w:t>
      </w:r>
      <w:r w:rsidRPr="00865077">
        <w:rPr>
          <w:rFonts w:hint="eastAsia"/>
          <w:sz w:val="24"/>
        </w:rPr>
        <w:t>、协助</w:t>
      </w:r>
      <w:r>
        <w:rPr>
          <w:rFonts w:hint="eastAsia"/>
          <w:sz w:val="24"/>
        </w:rPr>
        <w:t>采购人</w:t>
      </w:r>
      <w:r w:rsidRPr="00865077">
        <w:rPr>
          <w:rFonts w:hint="eastAsia"/>
          <w:sz w:val="24"/>
        </w:rPr>
        <w:t>翻译会议文件内容以及协助编写英文往来回函。</w:t>
      </w:r>
    </w:p>
    <w:p w:rsidR="003743A2" w:rsidRPr="003743A2" w:rsidRDefault="003743A2" w:rsidP="00865077">
      <w:pPr>
        <w:widowControl/>
        <w:ind w:firstLineChars="200" w:firstLine="446"/>
        <w:jc w:val="left"/>
        <w:rPr>
          <w:sz w:val="24"/>
        </w:rPr>
      </w:pPr>
      <w:r w:rsidRPr="003743A2">
        <w:rPr>
          <w:rFonts w:hint="eastAsia"/>
          <w:sz w:val="24"/>
        </w:rPr>
        <w:t>（三）保洁服务范围及工作内容：</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、办公楼内</w:t>
      </w:r>
      <w:proofErr w:type="gramStart"/>
      <w:r w:rsidRPr="003743A2">
        <w:rPr>
          <w:rFonts w:hint="eastAsia"/>
          <w:sz w:val="24"/>
        </w:rPr>
        <w:t>共区域</w:t>
      </w:r>
      <w:proofErr w:type="gramEnd"/>
      <w:r w:rsidRPr="003743A2">
        <w:rPr>
          <w:rFonts w:hint="eastAsia"/>
          <w:sz w:val="24"/>
        </w:rPr>
        <w:t>保洁服务：包括公共区域地面、楼梯间、不锈钢设施、公共卫生间、电梯、地毯、消防设备、各类标识、各类装饰品、玻璃清洁、垃圾桶、垃圾清运工作。</w:t>
      </w:r>
    </w:p>
    <w:p w:rsidR="003743A2" w:rsidRPr="003743A2" w:rsidRDefault="003743A2" w:rsidP="003743A2">
      <w:pPr>
        <w:widowControl/>
        <w:ind w:firstLineChars="200" w:firstLine="446"/>
        <w:jc w:val="left"/>
        <w:rPr>
          <w:sz w:val="24"/>
        </w:rPr>
      </w:pPr>
      <w:r w:rsidRPr="003743A2">
        <w:rPr>
          <w:rFonts w:hint="eastAsia"/>
          <w:sz w:val="24"/>
        </w:rPr>
        <w:lastRenderedPageBreak/>
        <w:t>2</w:t>
      </w:r>
      <w:r w:rsidRPr="003743A2">
        <w:rPr>
          <w:rFonts w:hint="eastAsia"/>
          <w:sz w:val="24"/>
        </w:rPr>
        <w:t>、办公楼外公共区域保洁服务：包括地上、地下车库地面卫生、地下坡道的日常清洁，对院内地面、非机动车车棚顶，玻璃及垃圾桶定期刷洗。</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、地下车库清洁服务：包括车场地面清洁、各类设施清洁。</w:t>
      </w:r>
    </w:p>
    <w:p w:rsidR="003743A2" w:rsidRPr="003743A2" w:rsidRDefault="003743A2" w:rsidP="003743A2">
      <w:pPr>
        <w:widowControl/>
        <w:ind w:firstLineChars="200" w:firstLine="446"/>
        <w:jc w:val="left"/>
        <w:rPr>
          <w:sz w:val="24"/>
        </w:rPr>
      </w:pPr>
      <w:r w:rsidRPr="003743A2">
        <w:rPr>
          <w:rFonts w:hint="eastAsia"/>
          <w:sz w:val="24"/>
        </w:rPr>
        <w:t>4</w:t>
      </w:r>
      <w:r w:rsidRPr="003743A2">
        <w:rPr>
          <w:rFonts w:hint="eastAsia"/>
          <w:sz w:val="24"/>
        </w:rPr>
        <w:t>、楼内重点办公室保洁服务：包括办公桌、办公椅、家具地毯、玻璃及各类公共设施清洁等。楼内各业务处室办公室保洁服务：包括地面和垃圾收集服务。</w:t>
      </w:r>
    </w:p>
    <w:p w:rsidR="003743A2" w:rsidRP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、会议室和报告厅保洁服务：包括会议桌、椅、地毯、茶杯的清洁工作。</w:t>
      </w:r>
    </w:p>
    <w:p w:rsidR="003743A2" w:rsidRPr="003743A2" w:rsidRDefault="003743A2" w:rsidP="003743A2">
      <w:pPr>
        <w:widowControl/>
        <w:ind w:firstLineChars="200" w:firstLine="446"/>
        <w:jc w:val="left"/>
        <w:rPr>
          <w:sz w:val="24"/>
        </w:rPr>
      </w:pPr>
      <w:r w:rsidRPr="003743A2">
        <w:rPr>
          <w:rFonts w:hint="eastAsia"/>
          <w:sz w:val="24"/>
        </w:rPr>
        <w:t>6</w:t>
      </w:r>
      <w:r w:rsidRPr="003743A2">
        <w:rPr>
          <w:rFonts w:hint="eastAsia"/>
          <w:sz w:val="24"/>
        </w:rPr>
        <w:t>、雨雪天气清洁服务及应对措施。</w:t>
      </w:r>
    </w:p>
    <w:p w:rsidR="003743A2" w:rsidRPr="00865077" w:rsidRDefault="003743A2" w:rsidP="003743A2">
      <w:pPr>
        <w:widowControl/>
        <w:ind w:firstLineChars="200" w:firstLine="446"/>
        <w:jc w:val="left"/>
        <w:rPr>
          <w:sz w:val="24"/>
        </w:rPr>
      </w:pPr>
      <w:r w:rsidRPr="00865077">
        <w:rPr>
          <w:rFonts w:hint="eastAsia"/>
          <w:sz w:val="24"/>
        </w:rPr>
        <w:t>7</w:t>
      </w:r>
      <w:r w:rsidRPr="00865077">
        <w:rPr>
          <w:rFonts w:hint="eastAsia"/>
          <w:sz w:val="24"/>
        </w:rPr>
        <w:t>、做好环境消杀</w:t>
      </w:r>
      <w:r w:rsidR="00A27DA1" w:rsidRPr="00865077">
        <w:rPr>
          <w:rFonts w:hint="eastAsia"/>
          <w:sz w:val="24"/>
        </w:rPr>
        <w:t>和病媒生物防治</w:t>
      </w:r>
      <w:r w:rsidRPr="00865077">
        <w:rPr>
          <w:rFonts w:hint="eastAsia"/>
          <w:sz w:val="24"/>
        </w:rPr>
        <w:t>工作。</w:t>
      </w:r>
    </w:p>
    <w:p w:rsidR="003743A2" w:rsidRPr="00865077" w:rsidRDefault="003743A2" w:rsidP="003743A2">
      <w:pPr>
        <w:widowControl/>
        <w:ind w:firstLineChars="200" w:firstLine="446"/>
        <w:jc w:val="left"/>
        <w:rPr>
          <w:sz w:val="24"/>
        </w:rPr>
      </w:pPr>
      <w:r w:rsidRPr="00865077">
        <w:rPr>
          <w:rFonts w:hint="eastAsia"/>
          <w:sz w:val="24"/>
        </w:rPr>
        <w:t>（四）秩序维护范围及工作内容：</w:t>
      </w:r>
    </w:p>
    <w:p w:rsidR="003743A2" w:rsidRPr="00865077" w:rsidRDefault="003743A2" w:rsidP="003743A2">
      <w:pPr>
        <w:widowControl/>
        <w:ind w:firstLineChars="200" w:firstLine="446"/>
        <w:jc w:val="left"/>
        <w:rPr>
          <w:sz w:val="24"/>
        </w:rPr>
      </w:pPr>
      <w:r w:rsidRPr="00865077">
        <w:rPr>
          <w:rFonts w:hint="eastAsia"/>
          <w:sz w:val="24"/>
        </w:rPr>
        <w:t>1</w:t>
      </w:r>
      <w:r w:rsidRPr="00865077">
        <w:rPr>
          <w:rFonts w:hint="eastAsia"/>
          <w:sz w:val="24"/>
        </w:rPr>
        <w:t>、消防设施巡查管理。建立消防设备台账，健全消防巡查记录、消防维保监督记录、消防演练记录。负责</w:t>
      </w:r>
      <w:r w:rsidR="004D3932" w:rsidRPr="00865077">
        <w:rPr>
          <w:rFonts w:hint="eastAsia"/>
          <w:sz w:val="24"/>
        </w:rPr>
        <w:t>自动</w:t>
      </w:r>
      <w:r w:rsidRPr="00865077">
        <w:rPr>
          <w:rFonts w:hint="eastAsia"/>
          <w:sz w:val="24"/>
        </w:rPr>
        <w:t>喷淋头、消防箱、灭火器、逃生牌等消防设备的巡查，中控室内消防设备和监控设备的运转监督和故障申报。</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、不含楼外建设路、曲阜道、湖北路门岗</w:t>
      </w:r>
      <w:r w:rsidRPr="003743A2">
        <w:rPr>
          <w:rFonts w:hint="eastAsia"/>
          <w:sz w:val="24"/>
        </w:rPr>
        <w:t>24</w:t>
      </w:r>
      <w:r w:rsidRPr="003743A2">
        <w:rPr>
          <w:rFonts w:hint="eastAsia"/>
          <w:sz w:val="24"/>
        </w:rPr>
        <w:t>小时值班管理；</w:t>
      </w:r>
    </w:p>
    <w:p w:rsidR="003743A2" w:rsidRPr="003743A2" w:rsidRDefault="003743A2" w:rsidP="003743A2">
      <w:pPr>
        <w:widowControl/>
        <w:ind w:firstLineChars="200" w:firstLine="446"/>
        <w:jc w:val="left"/>
        <w:rPr>
          <w:sz w:val="24"/>
        </w:rPr>
      </w:pPr>
      <w:r w:rsidRPr="003743A2">
        <w:rPr>
          <w:rFonts w:hint="eastAsia"/>
          <w:sz w:val="24"/>
        </w:rPr>
        <w:t>主楼大厅白天作为接待礼仪接待岗，夜间为秩序维护员值班；门岗负责非本机关人员出入登记及来访接待工作。</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、消防安防监控</w:t>
      </w:r>
      <w:r w:rsidRPr="003743A2">
        <w:rPr>
          <w:rFonts w:hint="eastAsia"/>
          <w:sz w:val="24"/>
        </w:rPr>
        <w:t>24</w:t>
      </w:r>
      <w:r w:rsidRPr="003743A2">
        <w:rPr>
          <w:rFonts w:hint="eastAsia"/>
          <w:sz w:val="24"/>
        </w:rPr>
        <w:t>小时值班管理。</w:t>
      </w:r>
    </w:p>
    <w:p w:rsidR="003743A2" w:rsidRPr="003743A2" w:rsidRDefault="003743A2" w:rsidP="003743A2">
      <w:pPr>
        <w:widowControl/>
        <w:ind w:firstLineChars="200" w:firstLine="446"/>
        <w:jc w:val="left"/>
        <w:rPr>
          <w:sz w:val="24"/>
        </w:rPr>
      </w:pPr>
      <w:r w:rsidRPr="003743A2">
        <w:rPr>
          <w:rFonts w:hint="eastAsia"/>
          <w:sz w:val="24"/>
        </w:rPr>
        <w:t>4</w:t>
      </w:r>
      <w:r w:rsidRPr="003743A2">
        <w:rPr>
          <w:rFonts w:hint="eastAsia"/>
          <w:sz w:val="24"/>
        </w:rPr>
        <w:t>、办件大厅安检机管理。</w:t>
      </w:r>
    </w:p>
    <w:p w:rsidR="003743A2" w:rsidRP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、负责楼内、外各层的公共部位消防、安全的巡查管理。</w:t>
      </w:r>
    </w:p>
    <w:p w:rsidR="003743A2" w:rsidRPr="003743A2" w:rsidRDefault="003743A2" w:rsidP="003743A2">
      <w:pPr>
        <w:widowControl/>
        <w:ind w:firstLineChars="200" w:firstLine="446"/>
        <w:jc w:val="left"/>
        <w:rPr>
          <w:sz w:val="24"/>
        </w:rPr>
      </w:pPr>
      <w:r w:rsidRPr="003743A2">
        <w:rPr>
          <w:rFonts w:hint="eastAsia"/>
          <w:sz w:val="24"/>
        </w:rPr>
        <w:t>6</w:t>
      </w:r>
      <w:r w:rsidRPr="003743A2">
        <w:rPr>
          <w:rFonts w:hint="eastAsia"/>
          <w:sz w:val="24"/>
        </w:rPr>
        <w:t>、门禁管理措施。如：首层大厅内、各楼层门禁外来人员出入管理措施。</w:t>
      </w:r>
    </w:p>
    <w:p w:rsidR="003743A2" w:rsidRPr="003743A2" w:rsidRDefault="003743A2" w:rsidP="003743A2">
      <w:pPr>
        <w:widowControl/>
        <w:ind w:firstLineChars="200" w:firstLine="446"/>
        <w:jc w:val="left"/>
        <w:rPr>
          <w:sz w:val="24"/>
        </w:rPr>
      </w:pPr>
      <w:r w:rsidRPr="003743A2">
        <w:rPr>
          <w:rFonts w:hint="eastAsia"/>
          <w:sz w:val="24"/>
        </w:rPr>
        <w:t>7</w:t>
      </w:r>
      <w:r w:rsidRPr="003743A2">
        <w:rPr>
          <w:rFonts w:hint="eastAsia"/>
          <w:sz w:val="24"/>
        </w:rPr>
        <w:t>、外来人员进入办公楼内的管控措施。</w:t>
      </w:r>
    </w:p>
    <w:p w:rsidR="003743A2" w:rsidRDefault="003743A2" w:rsidP="003743A2">
      <w:pPr>
        <w:widowControl/>
        <w:ind w:firstLineChars="200" w:firstLine="446"/>
        <w:jc w:val="left"/>
        <w:rPr>
          <w:sz w:val="24"/>
        </w:rPr>
      </w:pPr>
      <w:r w:rsidRPr="003743A2">
        <w:rPr>
          <w:rFonts w:hint="eastAsia"/>
          <w:sz w:val="24"/>
        </w:rPr>
        <w:t>8</w:t>
      </w:r>
      <w:r w:rsidRPr="003743A2">
        <w:rPr>
          <w:rFonts w:hint="eastAsia"/>
          <w:sz w:val="24"/>
        </w:rPr>
        <w:t>、办公楼静场工作。</w:t>
      </w:r>
    </w:p>
    <w:p w:rsidR="00A27DA1" w:rsidRPr="00865077" w:rsidRDefault="00A27DA1" w:rsidP="003743A2">
      <w:pPr>
        <w:widowControl/>
        <w:ind w:firstLineChars="200" w:firstLine="446"/>
        <w:jc w:val="left"/>
        <w:rPr>
          <w:sz w:val="24"/>
        </w:rPr>
      </w:pPr>
      <w:r w:rsidRPr="00865077">
        <w:rPr>
          <w:rFonts w:hint="eastAsia"/>
          <w:sz w:val="24"/>
        </w:rPr>
        <w:t xml:space="preserve">9. </w:t>
      </w:r>
      <w:r w:rsidRPr="00865077">
        <w:rPr>
          <w:rFonts w:hint="eastAsia"/>
          <w:sz w:val="24"/>
        </w:rPr>
        <w:t>处置安全技术防范系统常见故障、巡检维护安全技术防范系统，维护系统管理日志、用户数据、视音频和报警数据。</w:t>
      </w:r>
    </w:p>
    <w:p w:rsidR="003743A2" w:rsidRPr="003743A2" w:rsidRDefault="003743A2" w:rsidP="003743A2">
      <w:pPr>
        <w:widowControl/>
        <w:ind w:firstLineChars="200" w:firstLine="446"/>
        <w:jc w:val="left"/>
        <w:rPr>
          <w:sz w:val="24"/>
        </w:rPr>
      </w:pPr>
      <w:r w:rsidRPr="003743A2">
        <w:rPr>
          <w:rFonts w:hint="eastAsia"/>
          <w:sz w:val="24"/>
        </w:rPr>
        <w:t>（五）工程维修范围及工作内容：</w:t>
      </w:r>
    </w:p>
    <w:p w:rsidR="003743A2" w:rsidRPr="003743A2" w:rsidRDefault="003743A2" w:rsidP="003743A2">
      <w:pPr>
        <w:widowControl/>
        <w:ind w:firstLineChars="200" w:firstLine="446"/>
        <w:jc w:val="left"/>
        <w:rPr>
          <w:sz w:val="24"/>
        </w:rPr>
      </w:pPr>
      <w:r w:rsidRPr="003743A2">
        <w:rPr>
          <w:rFonts w:hint="eastAsia"/>
          <w:sz w:val="24"/>
        </w:rPr>
        <w:lastRenderedPageBreak/>
        <w:t>1</w:t>
      </w:r>
      <w:r w:rsidRPr="003743A2">
        <w:rPr>
          <w:rFonts w:hint="eastAsia"/>
          <w:sz w:val="24"/>
        </w:rPr>
        <w:t>、对大楼的整体布局、建筑结构以及给排水、空调、采暖、消防等设备的性能功能、分布情况十分清楚，紧急情况下能及时关闭相应开关（截门</w:t>
      </w:r>
      <w:r w:rsidRPr="003743A2">
        <w:rPr>
          <w:rFonts w:hint="eastAsia"/>
          <w:sz w:val="24"/>
        </w:rPr>
        <w:t>/</w:t>
      </w:r>
      <w:r w:rsidRPr="003743A2">
        <w:rPr>
          <w:rFonts w:hint="eastAsia"/>
          <w:sz w:val="24"/>
        </w:rPr>
        <w:t>电闸等）。</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、建立设备台账和制定公共部位、机电设备保养措施及日常监督维保单位措施。</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、房屋共用部位及共用设施和设备的使用、维修、养护、管理工作。（不含房屋主体结构和工程施工类工作）</w:t>
      </w:r>
    </w:p>
    <w:p w:rsidR="003743A2" w:rsidRPr="003743A2" w:rsidRDefault="003743A2" w:rsidP="003743A2">
      <w:pPr>
        <w:widowControl/>
        <w:ind w:firstLineChars="200" w:firstLine="446"/>
        <w:jc w:val="left"/>
        <w:rPr>
          <w:sz w:val="24"/>
        </w:rPr>
      </w:pPr>
      <w:r w:rsidRPr="003743A2">
        <w:rPr>
          <w:rFonts w:hint="eastAsia"/>
          <w:sz w:val="24"/>
        </w:rPr>
        <w:t>4</w:t>
      </w:r>
      <w:r w:rsidRPr="003743A2">
        <w:rPr>
          <w:rFonts w:hint="eastAsia"/>
          <w:sz w:val="24"/>
        </w:rPr>
        <w:t>、空调机房工作时间为</w:t>
      </w:r>
      <w:r w:rsidRPr="003743A2">
        <w:rPr>
          <w:rFonts w:hint="eastAsia"/>
          <w:sz w:val="24"/>
        </w:rPr>
        <w:t>1</w:t>
      </w:r>
      <w:r w:rsidRPr="003743A2">
        <w:rPr>
          <w:rFonts w:hint="eastAsia"/>
          <w:sz w:val="24"/>
        </w:rPr>
        <w:t>个季度。</w:t>
      </w:r>
    </w:p>
    <w:p w:rsidR="003743A2" w:rsidRP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、制定各类机电设备及公共设施日常巡查措施。</w:t>
      </w:r>
    </w:p>
    <w:p w:rsidR="003743A2" w:rsidRPr="003743A2" w:rsidRDefault="003743A2" w:rsidP="003743A2">
      <w:pPr>
        <w:widowControl/>
        <w:ind w:firstLineChars="200" w:firstLine="446"/>
        <w:jc w:val="left"/>
        <w:rPr>
          <w:sz w:val="24"/>
        </w:rPr>
      </w:pPr>
      <w:r w:rsidRPr="003743A2">
        <w:rPr>
          <w:rFonts w:hint="eastAsia"/>
          <w:sz w:val="24"/>
        </w:rPr>
        <w:t>6</w:t>
      </w:r>
      <w:r w:rsidRPr="003743A2">
        <w:rPr>
          <w:rFonts w:hint="eastAsia"/>
          <w:sz w:val="24"/>
        </w:rPr>
        <w:t>、负责大楼内公共区域和办公室日常碎修、</w:t>
      </w:r>
      <w:proofErr w:type="gramStart"/>
      <w:r w:rsidRPr="003743A2">
        <w:rPr>
          <w:rFonts w:hint="eastAsia"/>
          <w:sz w:val="24"/>
        </w:rPr>
        <w:t>零修工作</w:t>
      </w:r>
      <w:proofErr w:type="gramEnd"/>
      <w:r w:rsidRPr="003743A2">
        <w:rPr>
          <w:rFonts w:hint="eastAsia"/>
          <w:sz w:val="24"/>
        </w:rPr>
        <w:t>（不含房屋主体或工程类工作）</w:t>
      </w:r>
    </w:p>
    <w:p w:rsidR="003743A2" w:rsidRPr="003743A2" w:rsidRDefault="003743A2" w:rsidP="003743A2">
      <w:pPr>
        <w:widowControl/>
        <w:ind w:firstLineChars="200" w:firstLine="446"/>
        <w:jc w:val="left"/>
        <w:rPr>
          <w:sz w:val="24"/>
        </w:rPr>
      </w:pPr>
      <w:r w:rsidRPr="003743A2">
        <w:rPr>
          <w:rFonts w:hint="eastAsia"/>
          <w:sz w:val="24"/>
        </w:rPr>
        <w:t>7</w:t>
      </w:r>
      <w:r w:rsidRPr="003743A2">
        <w:rPr>
          <w:rFonts w:hint="eastAsia"/>
          <w:sz w:val="24"/>
        </w:rPr>
        <w:t>、机电设备管理包括：</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）中央空调：负责空调的日常管理。对中央空调，夏季按时启动（开机时</w:t>
      </w:r>
      <w:r w:rsidRPr="003743A2">
        <w:rPr>
          <w:rFonts w:hint="eastAsia"/>
          <w:sz w:val="24"/>
        </w:rPr>
        <w:t>24</w:t>
      </w:r>
      <w:r w:rsidRPr="003743A2">
        <w:rPr>
          <w:rFonts w:hint="eastAsia"/>
          <w:sz w:val="24"/>
        </w:rPr>
        <w:t>小时值守）和关闭主机、分层设备和风机盘管开关，在使用单位出现问题时能提供必要的技术支持。</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）供水和排水水泵：负责水泵、水箱（属于有限空间）设备运行操作、巡查、检查记录，发现问题及时处置。</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）消防设施：负责消防设备巡查，定期进行检查运行。</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）智能化设施的管理：定期对监控设施进行排查，发现问题及时记录。</w:t>
      </w:r>
    </w:p>
    <w:p w:rsid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）电梯设备：负责客货梯的运行管理。一般故障情况下，通报维保公司，并视情况停驶相应电梯；紧急情况下，接听求救电话，安抚被困人员，及时联系维保公司救险。</w:t>
      </w:r>
    </w:p>
    <w:p w:rsidR="00865077" w:rsidRPr="00865077" w:rsidRDefault="00865077" w:rsidP="00865077">
      <w:pPr>
        <w:widowControl/>
        <w:ind w:firstLineChars="200" w:firstLine="446"/>
        <w:jc w:val="left"/>
        <w:rPr>
          <w:sz w:val="24"/>
        </w:rPr>
      </w:pPr>
      <w:r w:rsidRPr="00865077">
        <w:rPr>
          <w:rFonts w:hint="eastAsia"/>
          <w:sz w:val="24"/>
        </w:rPr>
        <w:t>（</w:t>
      </w:r>
      <w:r w:rsidRPr="00865077">
        <w:rPr>
          <w:rFonts w:hint="eastAsia"/>
          <w:sz w:val="24"/>
        </w:rPr>
        <w:t>6</w:t>
      </w:r>
      <w:r w:rsidRPr="00865077">
        <w:rPr>
          <w:rFonts w:hint="eastAsia"/>
          <w:sz w:val="24"/>
        </w:rPr>
        <w:t>）负责高压配电设施的运行管理工作，制定维护保养工作计划。</w:t>
      </w:r>
    </w:p>
    <w:p w:rsidR="00865077" w:rsidRPr="003743A2" w:rsidRDefault="00865077" w:rsidP="00865077">
      <w:pPr>
        <w:widowControl/>
        <w:ind w:firstLineChars="200" w:firstLine="446"/>
        <w:jc w:val="left"/>
        <w:rPr>
          <w:sz w:val="24"/>
        </w:rPr>
      </w:pPr>
      <w:r w:rsidRPr="00865077">
        <w:rPr>
          <w:rFonts w:hint="eastAsia"/>
          <w:sz w:val="24"/>
        </w:rPr>
        <w:t>（</w:t>
      </w:r>
      <w:r w:rsidRPr="00865077">
        <w:rPr>
          <w:rFonts w:hint="eastAsia"/>
          <w:sz w:val="24"/>
        </w:rPr>
        <w:t>7</w:t>
      </w:r>
      <w:r w:rsidRPr="00865077">
        <w:rPr>
          <w:rFonts w:hint="eastAsia"/>
          <w:sz w:val="24"/>
        </w:rPr>
        <w:t>）高压工作人员进行项目排查检修时遇到涉及到高空作业时做好安全防护工作。</w:t>
      </w:r>
    </w:p>
    <w:p w:rsidR="003743A2" w:rsidRPr="003743A2" w:rsidRDefault="003743A2" w:rsidP="003743A2">
      <w:pPr>
        <w:widowControl/>
        <w:ind w:firstLineChars="200" w:firstLine="446"/>
        <w:jc w:val="left"/>
        <w:rPr>
          <w:sz w:val="24"/>
        </w:rPr>
      </w:pPr>
      <w:r w:rsidRPr="003743A2">
        <w:rPr>
          <w:rFonts w:hint="eastAsia"/>
          <w:sz w:val="24"/>
        </w:rPr>
        <w:t>8</w:t>
      </w:r>
      <w:r w:rsidRPr="003743A2">
        <w:rPr>
          <w:rFonts w:hint="eastAsia"/>
          <w:sz w:val="24"/>
        </w:rPr>
        <w:t>、制定节能降耗方案、监督维保单位养护。</w:t>
      </w:r>
    </w:p>
    <w:p w:rsidR="003743A2" w:rsidRPr="003743A2" w:rsidRDefault="003743A2" w:rsidP="003743A2">
      <w:pPr>
        <w:widowControl/>
        <w:ind w:firstLineChars="200" w:firstLine="446"/>
        <w:jc w:val="left"/>
        <w:rPr>
          <w:sz w:val="24"/>
        </w:rPr>
      </w:pPr>
      <w:r w:rsidRPr="003743A2">
        <w:rPr>
          <w:rFonts w:hint="eastAsia"/>
          <w:sz w:val="24"/>
        </w:rPr>
        <w:t>9</w:t>
      </w:r>
      <w:r w:rsidRPr="003743A2">
        <w:rPr>
          <w:rFonts w:hint="eastAsia"/>
          <w:sz w:val="24"/>
        </w:rPr>
        <w:t>、保证设备房内干净整洁。</w:t>
      </w:r>
    </w:p>
    <w:p w:rsidR="003743A2" w:rsidRDefault="003743A2" w:rsidP="003743A2">
      <w:pPr>
        <w:widowControl/>
        <w:ind w:firstLineChars="200" w:firstLine="446"/>
        <w:jc w:val="left"/>
        <w:rPr>
          <w:sz w:val="24"/>
        </w:rPr>
      </w:pPr>
      <w:r w:rsidRPr="003743A2">
        <w:rPr>
          <w:rFonts w:hint="eastAsia"/>
          <w:sz w:val="24"/>
        </w:rPr>
        <w:lastRenderedPageBreak/>
        <w:t>10</w:t>
      </w:r>
      <w:r w:rsidRPr="003743A2">
        <w:rPr>
          <w:rFonts w:hint="eastAsia"/>
          <w:sz w:val="24"/>
        </w:rPr>
        <w:t>、做好夏天的防汛工作</w:t>
      </w:r>
    </w:p>
    <w:p w:rsidR="003743A2" w:rsidRPr="003743A2" w:rsidRDefault="003743A2" w:rsidP="003743A2">
      <w:pPr>
        <w:widowControl/>
        <w:ind w:firstLineChars="200" w:firstLine="446"/>
        <w:jc w:val="left"/>
        <w:rPr>
          <w:sz w:val="24"/>
        </w:rPr>
      </w:pPr>
      <w:r w:rsidRPr="003743A2">
        <w:rPr>
          <w:rFonts w:hint="eastAsia"/>
          <w:sz w:val="24"/>
        </w:rPr>
        <w:t>第二部分：人员素质基本要求</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、具有高度的服务意识、主人翁意识</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、能够坚持服务意识为第一位，把甲方需求放在第一位。严格履行岗位职责，提供专业化、优质化的物业服务。</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、服务人员按岗位要求统一着装、言行规范，仪容仪表端庄。</w:t>
      </w:r>
    </w:p>
    <w:p w:rsidR="003743A2" w:rsidRPr="003743A2" w:rsidRDefault="003743A2" w:rsidP="003743A2">
      <w:pPr>
        <w:widowControl/>
        <w:ind w:firstLineChars="200" w:firstLine="446"/>
        <w:jc w:val="left"/>
        <w:rPr>
          <w:sz w:val="24"/>
        </w:rPr>
      </w:pPr>
      <w:r w:rsidRPr="003743A2">
        <w:rPr>
          <w:rFonts w:hint="eastAsia"/>
          <w:sz w:val="24"/>
        </w:rPr>
        <w:t>4</w:t>
      </w:r>
      <w:r w:rsidRPr="003743A2">
        <w:rPr>
          <w:rFonts w:hint="eastAsia"/>
          <w:sz w:val="24"/>
        </w:rPr>
        <w:t>、派驻现场的人员五官端正，普通话流利，身体健康，有一定服务工作经验。</w:t>
      </w:r>
    </w:p>
    <w:p w:rsidR="003743A2" w:rsidRP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、前台接待、会议服务员具备相关的礼仪知识，服务得体大方，礼貌热情，气质高雅。</w:t>
      </w:r>
    </w:p>
    <w:p w:rsidR="003743A2" w:rsidRPr="003743A2" w:rsidRDefault="003743A2" w:rsidP="003743A2">
      <w:pPr>
        <w:widowControl/>
        <w:ind w:firstLineChars="200" w:firstLine="446"/>
        <w:jc w:val="left"/>
        <w:rPr>
          <w:sz w:val="24"/>
        </w:rPr>
      </w:pPr>
      <w:r w:rsidRPr="003743A2">
        <w:rPr>
          <w:rFonts w:hint="eastAsia"/>
          <w:sz w:val="24"/>
        </w:rPr>
        <w:t>6</w:t>
      </w:r>
      <w:r w:rsidRPr="003743A2">
        <w:rPr>
          <w:rFonts w:hint="eastAsia"/>
          <w:sz w:val="24"/>
        </w:rPr>
        <w:t>、操作人员身体健康，要求有机关办公楼服务经验、具有相关岗位工作经验。</w:t>
      </w:r>
    </w:p>
    <w:p w:rsidR="003743A2" w:rsidRPr="003743A2" w:rsidRDefault="003743A2" w:rsidP="003743A2">
      <w:pPr>
        <w:widowControl/>
        <w:ind w:firstLineChars="200" w:firstLine="446"/>
        <w:jc w:val="left"/>
        <w:rPr>
          <w:sz w:val="24"/>
        </w:rPr>
      </w:pPr>
      <w:r w:rsidRPr="003743A2">
        <w:rPr>
          <w:rFonts w:hint="eastAsia"/>
          <w:sz w:val="24"/>
        </w:rPr>
        <w:t>第三部分：各岗位物业服务标准</w:t>
      </w:r>
    </w:p>
    <w:p w:rsidR="00EC0CB6" w:rsidRDefault="003743A2" w:rsidP="003743A2">
      <w:pPr>
        <w:widowControl/>
        <w:ind w:firstLineChars="200" w:firstLine="446"/>
        <w:jc w:val="left"/>
        <w:rPr>
          <w:sz w:val="24"/>
        </w:rPr>
      </w:pPr>
      <w:r w:rsidRPr="003743A2">
        <w:rPr>
          <w:rFonts w:hint="eastAsia"/>
          <w:sz w:val="24"/>
        </w:rPr>
        <w:t>（一）综合管理服务标准</w:t>
      </w:r>
    </w:p>
    <w:tbl>
      <w:tblPr>
        <w:tblW w:w="91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7"/>
        <w:gridCol w:w="3048"/>
        <w:gridCol w:w="5176"/>
      </w:tblGrid>
      <w:tr w:rsidR="003743A2" w:rsidRPr="003743A2" w:rsidTr="005268C1">
        <w:trPr>
          <w:trHeight w:val="251"/>
          <w:tblHeader/>
        </w:trPr>
        <w:tc>
          <w:tcPr>
            <w:tcW w:w="887" w:type="dxa"/>
            <w:vAlign w:val="center"/>
          </w:tcPr>
          <w:p w:rsidR="003743A2" w:rsidRPr="003743A2" w:rsidRDefault="003743A2" w:rsidP="003743A2">
            <w:pPr>
              <w:adjustRightInd w:val="0"/>
              <w:snapToGrid w:val="0"/>
              <w:jc w:val="center"/>
              <w:rPr>
                <w:b/>
                <w:kern w:val="0"/>
                <w:szCs w:val="21"/>
              </w:rPr>
            </w:pPr>
            <w:r w:rsidRPr="003743A2">
              <w:rPr>
                <w:b/>
                <w:kern w:val="0"/>
                <w:szCs w:val="21"/>
              </w:rPr>
              <w:t>系统</w:t>
            </w:r>
          </w:p>
        </w:tc>
        <w:tc>
          <w:tcPr>
            <w:tcW w:w="3048" w:type="dxa"/>
            <w:vAlign w:val="center"/>
          </w:tcPr>
          <w:p w:rsidR="003743A2" w:rsidRPr="003743A2" w:rsidRDefault="003743A2" w:rsidP="003743A2">
            <w:pPr>
              <w:autoSpaceDE w:val="0"/>
              <w:autoSpaceDN w:val="0"/>
              <w:adjustRightInd w:val="0"/>
              <w:snapToGrid w:val="0"/>
              <w:jc w:val="center"/>
              <w:rPr>
                <w:b/>
                <w:kern w:val="0"/>
                <w:szCs w:val="21"/>
              </w:rPr>
            </w:pPr>
            <w:r w:rsidRPr="003743A2">
              <w:rPr>
                <w:b/>
                <w:kern w:val="0"/>
                <w:szCs w:val="21"/>
              </w:rPr>
              <w:t>服务项目</w:t>
            </w:r>
          </w:p>
        </w:tc>
        <w:tc>
          <w:tcPr>
            <w:tcW w:w="5176" w:type="dxa"/>
            <w:vAlign w:val="center"/>
          </w:tcPr>
          <w:p w:rsidR="003743A2" w:rsidRPr="003743A2" w:rsidRDefault="003743A2" w:rsidP="003743A2">
            <w:pPr>
              <w:autoSpaceDE w:val="0"/>
              <w:autoSpaceDN w:val="0"/>
              <w:adjustRightInd w:val="0"/>
              <w:snapToGrid w:val="0"/>
              <w:jc w:val="center"/>
              <w:rPr>
                <w:b/>
                <w:kern w:val="0"/>
                <w:szCs w:val="21"/>
              </w:rPr>
            </w:pPr>
            <w:r w:rsidRPr="003743A2">
              <w:rPr>
                <w:b/>
                <w:kern w:val="0"/>
                <w:szCs w:val="21"/>
              </w:rPr>
              <w:t>标准要求</w:t>
            </w:r>
          </w:p>
        </w:tc>
      </w:tr>
      <w:tr w:rsidR="003743A2" w:rsidRPr="003743A2" w:rsidTr="005268C1">
        <w:trPr>
          <w:trHeight w:val="824"/>
        </w:trPr>
        <w:tc>
          <w:tcPr>
            <w:tcW w:w="887" w:type="dxa"/>
            <w:vMerge w:val="restart"/>
            <w:vAlign w:val="center"/>
          </w:tcPr>
          <w:p w:rsidR="003743A2" w:rsidRPr="003743A2" w:rsidRDefault="003743A2" w:rsidP="003743A2">
            <w:pPr>
              <w:adjustRightInd w:val="0"/>
              <w:snapToGrid w:val="0"/>
              <w:jc w:val="center"/>
              <w:rPr>
                <w:kern w:val="0"/>
                <w:szCs w:val="21"/>
              </w:rPr>
            </w:pPr>
            <w:r w:rsidRPr="003743A2">
              <w:rPr>
                <w:szCs w:val="21"/>
              </w:rPr>
              <w:t>综合管理服务</w:t>
            </w: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完善档案、图纸、维修记录等技术资料的管理工作</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随用随查阅，数据图表齐全、准确</w:t>
            </w:r>
          </w:p>
        </w:tc>
      </w:tr>
      <w:tr w:rsidR="003743A2" w:rsidRPr="003743A2" w:rsidTr="005268C1">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制定管理岗位责任目标，强化员工管理，完善各专业管理制度</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制度健全、执行良好</w:t>
            </w:r>
          </w:p>
        </w:tc>
      </w:tr>
      <w:tr w:rsidR="003743A2" w:rsidRPr="003743A2" w:rsidTr="005268C1">
        <w:trPr>
          <w:trHeight w:val="764"/>
        </w:trPr>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咨询服务与投诉处理</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对于有效投诉，</w:t>
            </w:r>
            <w:r w:rsidRPr="003743A2">
              <w:rPr>
                <w:kern w:val="0"/>
                <w:szCs w:val="21"/>
              </w:rPr>
              <w:t>2</w:t>
            </w:r>
            <w:r w:rsidRPr="003743A2">
              <w:rPr>
                <w:kern w:val="0"/>
                <w:szCs w:val="21"/>
              </w:rPr>
              <w:t>个工作日日内予以回复；有效投诉处理率</w:t>
            </w:r>
            <w:r w:rsidRPr="003743A2">
              <w:rPr>
                <w:kern w:val="0"/>
                <w:szCs w:val="21"/>
              </w:rPr>
              <w:t>100%</w:t>
            </w:r>
          </w:p>
        </w:tc>
      </w:tr>
      <w:tr w:rsidR="003743A2" w:rsidRPr="003743A2" w:rsidTr="005268C1">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报修服务</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实行</w:t>
            </w:r>
            <w:r w:rsidRPr="003743A2">
              <w:rPr>
                <w:kern w:val="0"/>
                <w:szCs w:val="21"/>
              </w:rPr>
              <w:t>24</w:t>
            </w:r>
            <w:r w:rsidRPr="003743A2">
              <w:rPr>
                <w:kern w:val="0"/>
                <w:szCs w:val="21"/>
              </w:rPr>
              <w:t>小时报修和值班制度，急修</w:t>
            </w:r>
            <w:r w:rsidRPr="003743A2">
              <w:rPr>
                <w:kern w:val="0"/>
                <w:szCs w:val="21"/>
              </w:rPr>
              <w:t>10</w:t>
            </w:r>
            <w:r w:rsidRPr="003743A2">
              <w:rPr>
                <w:kern w:val="0"/>
                <w:szCs w:val="21"/>
              </w:rPr>
              <w:t>分钟内到达现场，预约维修按双方约定时间到达现场，回访率达到</w:t>
            </w:r>
            <w:r w:rsidRPr="003743A2">
              <w:rPr>
                <w:kern w:val="0"/>
                <w:szCs w:val="21"/>
              </w:rPr>
              <w:t>100%</w:t>
            </w:r>
          </w:p>
        </w:tc>
      </w:tr>
      <w:tr w:rsidR="003743A2" w:rsidRPr="003743A2" w:rsidTr="005268C1">
        <w:trPr>
          <w:trHeight w:val="60"/>
        </w:trPr>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工具及库房管理</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工具存放合理、整齐、干净，库房各种物资整齐码放，标注数量明晰，出入库记录准确</w:t>
            </w:r>
          </w:p>
        </w:tc>
      </w:tr>
      <w:tr w:rsidR="003743A2" w:rsidRPr="003743A2" w:rsidTr="005268C1">
        <w:trPr>
          <w:trHeight w:val="702"/>
        </w:trPr>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钥匙管理</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有独立存放设施、钥匙存放、标注整齐、使用记录清晰、准确</w:t>
            </w:r>
          </w:p>
        </w:tc>
      </w:tr>
      <w:tr w:rsidR="003743A2" w:rsidRPr="003743A2" w:rsidTr="005268C1">
        <w:trPr>
          <w:trHeight w:val="60"/>
        </w:trPr>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定期向客户调查对服务质量的满意程度，并做好记录，进行分析</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每年进行二次客户满意度测评，对管理服务中的薄弱环节提出整改方案，适时整改，并将整改方案进行公示，满意率</w:t>
            </w:r>
            <w:r w:rsidRPr="003743A2">
              <w:rPr>
                <w:kern w:val="0"/>
                <w:szCs w:val="21"/>
              </w:rPr>
              <w:t>95%</w:t>
            </w:r>
            <w:r w:rsidRPr="003743A2">
              <w:rPr>
                <w:kern w:val="0"/>
                <w:szCs w:val="21"/>
              </w:rPr>
              <w:t>以上</w:t>
            </w:r>
          </w:p>
        </w:tc>
      </w:tr>
      <w:tr w:rsidR="003743A2" w:rsidRPr="003743A2" w:rsidTr="005268C1">
        <w:trPr>
          <w:trHeight w:val="60"/>
        </w:trPr>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定期对质量目标完成情况进行统计，并做好记录</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每月（季度）一次，质量目标完成率</w:t>
            </w:r>
            <w:r w:rsidRPr="003743A2">
              <w:rPr>
                <w:kern w:val="0"/>
                <w:szCs w:val="21"/>
              </w:rPr>
              <w:t>100%</w:t>
            </w:r>
          </w:p>
        </w:tc>
      </w:tr>
      <w:tr w:rsidR="003743A2" w:rsidRPr="003743A2" w:rsidTr="005268C1">
        <w:trPr>
          <w:trHeight w:val="331"/>
        </w:trPr>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调度管理</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根据需求，调度有序，做好轻重缓急</w:t>
            </w:r>
          </w:p>
        </w:tc>
      </w:tr>
      <w:tr w:rsidR="003743A2" w:rsidRPr="003743A2" w:rsidTr="005268C1">
        <w:trPr>
          <w:trHeight w:val="60"/>
        </w:trPr>
        <w:tc>
          <w:tcPr>
            <w:tcW w:w="887" w:type="dxa"/>
            <w:vMerge/>
            <w:vAlign w:val="center"/>
          </w:tcPr>
          <w:p w:rsidR="003743A2" w:rsidRPr="003743A2" w:rsidRDefault="003743A2" w:rsidP="003743A2">
            <w:pPr>
              <w:adjustRightInd w:val="0"/>
              <w:snapToGrid w:val="0"/>
              <w:jc w:val="center"/>
              <w:rPr>
                <w:kern w:val="0"/>
                <w:szCs w:val="21"/>
              </w:rPr>
            </w:pPr>
          </w:p>
        </w:tc>
        <w:tc>
          <w:tcPr>
            <w:tcW w:w="3048"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品质管理</w:t>
            </w:r>
          </w:p>
        </w:tc>
        <w:tc>
          <w:tcPr>
            <w:tcW w:w="5176" w:type="dxa"/>
            <w:vAlign w:val="center"/>
          </w:tcPr>
          <w:p w:rsidR="003743A2" w:rsidRPr="003743A2" w:rsidRDefault="003743A2" w:rsidP="003743A2">
            <w:pPr>
              <w:autoSpaceDE w:val="0"/>
              <w:autoSpaceDN w:val="0"/>
              <w:adjustRightInd w:val="0"/>
              <w:snapToGrid w:val="0"/>
              <w:jc w:val="left"/>
              <w:rPr>
                <w:kern w:val="0"/>
                <w:szCs w:val="21"/>
              </w:rPr>
            </w:pPr>
            <w:r w:rsidRPr="003743A2">
              <w:rPr>
                <w:kern w:val="0"/>
                <w:szCs w:val="21"/>
              </w:rPr>
              <w:t>做到日检、周检、月检并及时纠正不符合</w:t>
            </w:r>
          </w:p>
        </w:tc>
      </w:tr>
    </w:tbl>
    <w:p w:rsidR="003743A2" w:rsidRPr="003743A2" w:rsidRDefault="003743A2" w:rsidP="003743A2">
      <w:pPr>
        <w:widowControl/>
        <w:ind w:firstLineChars="200" w:firstLine="446"/>
        <w:jc w:val="left"/>
        <w:rPr>
          <w:sz w:val="24"/>
        </w:rPr>
      </w:pPr>
      <w:r w:rsidRPr="003743A2">
        <w:rPr>
          <w:rFonts w:hint="eastAsia"/>
          <w:sz w:val="24"/>
        </w:rPr>
        <w:t>（二）会务礼仪服务标准</w:t>
      </w:r>
    </w:p>
    <w:p w:rsidR="003743A2" w:rsidRPr="003743A2" w:rsidRDefault="003743A2" w:rsidP="003743A2">
      <w:pPr>
        <w:widowControl/>
        <w:ind w:firstLineChars="200" w:firstLine="446"/>
        <w:jc w:val="left"/>
        <w:rPr>
          <w:sz w:val="24"/>
        </w:rPr>
      </w:pPr>
      <w:r w:rsidRPr="003743A2">
        <w:rPr>
          <w:rFonts w:hint="eastAsia"/>
          <w:sz w:val="24"/>
        </w:rPr>
        <w:lastRenderedPageBreak/>
        <w:t>1.</w:t>
      </w:r>
      <w:r w:rsidRPr="003743A2">
        <w:rPr>
          <w:rFonts w:hint="eastAsia"/>
          <w:sz w:val="24"/>
        </w:rPr>
        <w:tab/>
      </w:r>
      <w:r w:rsidRPr="003743A2">
        <w:rPr>
          <w:rFonts w:hint="eastAsia"/>
          <w:sz w:val="24"/>
        </w:rPr>
        <w:t>服务热情周到，做到服务高端化、规范化、标准化、专业化。</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ab/>
      </w:r>
      <w:r w:rsidRPr="003743A2">
        <w:rPr>
          <w:rFonts w:hint="eastAsia"/>
          <w:sz w:val="24"/>
        </w:rPr>
        <w:t>及时向有关会务管理办公室通报会务安排情况，合理安排和会务服务，。</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ab/>
      </w:r>
      <w:r w:rsidRPr="003743A2">
        <w:rPr>
          <w:rFonts w:hint="eastAsia"/>
          <w:sz w:val="24"/>
        </w:rPr>
        <w:t>会议登记和提前确认工作，确保会议如期召开。</w:t>
      </w:r>
    </w:p>
    <w:p w:rsidR="003743A2" w:rsidRPr="003743A2" w:rsidRDefault="003743A2" w:rsidP="003743A2">
      <w:pPr>
        <w:widowControl/>
        <w:ind w:firstLineChars="200" w:firstLine="446"/>
        <w:jc w:val="left"/>
        <w:rPr>
          <w:sz w:val="24"/>
        </w:rPr>
      </w:pPr>
      <w:r w:rsidRPr="003743A2">
        <w:rPr>
          <w:rFonts w:hint="eastAsia"/>
          <w:sz w:val="24"/>
        </w:rPr>
        <w:t>4.</w:t>
      </w:r>
      <w:r w:rsidRPr="003743A2">
        <w:rPr>
          <w:rFonts w:hint="eastAsia"/>
          <w:sz w:val="24"/>
        </w:rPr>
        <w:tab/>
      </w:r>
      <w:r w:rsidRPr="003743A2">
        <w:rPr>
          <w:rFonts w:hint="eastAsia"/>
          <w:sz w:val="24"/>
        </w:rPr>
        <w:t>按会议召开的单位、出席人数和召集的领导职务决定会议的大小，采取相应的服务措施。</w:t>
      </w:r>
    </w:p>
    <w:p w:rsidR="003743A2" w:rsidRP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ab/>
      </w:r>
      <w:r w:rsidRPr="003743A2">
        <w:rPr>
          <w:rFonts w:hint="eastAsia"/>
          <w:sz w:val="24"/>
        </w:rPr>
        <w:t>安排工作人员对会议室进行布置，保障会议室整洁舒适。</w:t>
      </w:r>
    </w:p>
    <w:p w:rsidR="003743A2" w:rsidRPr="003743A2" w:rsidRDefault="003743A2" w:rsidP="003743A2">
      <w:pPr>
        <w:widowControl/>
        <w:ind w:firstLineChars="200" w:firstLine="446"/>
        <w:jc w:val="left"/>
        <w:rPr>
          <w:sz w:val="24"/>
        </w:rPr>
      </w:pPr>
      <w:r w:rsidRPr="003743A2">
        <w:rPr>
          <w:rFonts w:hint="eastAsia"/>
          <w:sz w:val="24"/>
        </w:rPr>
        <w:t>6.</w:t>
      </w:r>
      <w:r w:rsidRPr="003743A2">
        <w:rPr>
          <w:rFonts w:hint="eastAsia"/>
          <w:sz w:val="24"/>
        </w:rPr>
        <w:tab/>
      </w:r>
      <w:r w:rsidRPr="003743A2">
        <w:rPr>
          <w:rFonts w:hint="eastAsia"/>
          <w:sz w:val="24"/>
        </w:rPr>
        <w:t>在会议进行期间巡查，及时处理突发事件，确保会议顺利进行。</w:t>
      </w:r>
    </w:p>
    <w:p w:rsidR="003743A2" w:rsidRPr="003743A2" w:rsidRDefault="003743A2" w:rsidP="003743A2">
      <w:pPr>
        <w:widowControl/>
        <w:ind w:firstLineChars="200" w:firstLine="446"/>
        <w:jc w:val="left"/>
        <w:rPr>
          <w:sz w:val="24"/>
        </w:rPr>
      </w:pPr>
      <w:r w:rsidRPr="003743A2">
        <w:rPr>
          <w:rFonts w:hint="eastAsia"/>
          <w:sz w:val="24"/>
        </w:rPr>
        <w:t>7.</w:t>
      </w:r>
      <w:r w:rsidRPr="003743A2">
        <w:rPr>
          <w:rFonts w:hint="eastAsia"/>
          <w:sz w:val="24"/>
        </w:rPr>
        <w:tab/>
      </w:r>
      <w:r w:rsidRPr="003743A2">
        <w:rPr>
          <w:rFonts w:hint="eastAsia"/>
          <w:sz w:val="24"/>
        </w:rPr>
        <w:t>具体会务服务标准如下：</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）开窗通风：会前一小时开窗通风并根据天气要求适当调整空调温度及室内光线。保证会议室内无异味温度适宜。</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）准备水杯：根据会议大概人数准备水杯并提前放好茶叶。注意备少数空杯供不喝茶的领导使用。</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）准备纸笔：会议室内备好纸笔，如领导需要及时提供。接待较高级领导时，会议室应备足够纸、笔以备使用。</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）准备烟灰缸、抽纸：会议室需备好烟灰缸及</w:t>
      </w:r>
      <w:proofErr w:type="gramStart"/>
      <w:r w:rsidRPr="003743A2">
        <w:rPr>
          <w:rFonts w:hint="eastAsia"/>
          <w:sz w:val="24"/>
        </w:rPr>
        <w:t>抽纸并</w:t>
      </w:r>
      <w:proofErr w:type="gramEnd"/>
      <w:r w:rsidRPr="003743A2">
        <w:rPr>
          <w:rFonts w:hint="eastAsia"/>
          <w:sz w:val="24"/>
        </w:rPr>
        <w:t>保证烟灰缸洁净、</w:t>
      </w:r>
      <w:proofErr w:type="gramStart"/>
      <w:r w:rsidRPr="003743A2">
        <w:rPr>
          <w:rFonts w:hint="eastAsia"/>
          <w:sz w:val="24"/>
        </w:rPr>
        <w:t>抽纸为</w:t>
      </w:r>
      <w:proofErr w:type="gramEnd"/>
      <w:r w:rsidRPr="003743A2">
        <w:rPr>
          <w:rFonts w:hint="eastAsia"/>
          <w:sz w:val="24"/>
        </w:rPr>
        <w:t>1/3</w:t>
      </w:r>
      <w:r w:rsidRPr="003743A2">
        <w:rPr>
          <w:rFonts w:hint="eastAsia"/>
          <w:sz w:val="24"/>
        </w:rPr>
        <w:t>盒以上。</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）整理会议室桌椅、话筒等。椅子、话筒等均需摆放在一条直线上。</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）打水：会前</w:t>
      </w:r>
      <w:r w:rsidRPr="003743A2">
        <w:rPr>
          <w:rFonts w:hint="eastAsia"/>
          <w:sz w:val="24"/>
        </w:rPr>
        <w:t>20</w:t>
      </w:r>
      <w:r w:rsidRPr="003743A2">
        <w:rPr>
          <w:rFonts w:hint="eastAsia"/>
          <w:sz w:val="24"/>
        </w:rPr>
        <w:t>—</w:t>
      </w:r>
      <w:r w:rsidRPr="003743A2">
        <w:rPr>
          <w:rFonts w:hint="eastAsia"/>
          <w:sz w:val="24"/>
        </w:rPr>
        <w:t>30</w:t>
      </w:r>
      <w:r w:rsidRPr="003743A2">
        <w:rPr>
          <w:rFonts w:hint="eastAsia"/>
          <w:sz w:val="24"/>
        </w:rPr>
        <w:t>分钟打好开水，保证暖瓶内水温。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）会前检查：会前</w:t>
      </w:r>
      <w:r w:rsidRPr="003743A2">
        <w:rPr>
          <w:rFonts w:hint="eastAsia"/>
          <w:sz w:val="24"/>
        </w:rPr>
        <w:t>30</w:t>
      </w:r>
      <w:r w:rsidRPr="003743A2">
        <w:rPr>
          <w:rFonts w:hint="eastAsia"/>
          <w:sz w:val="24"/>
        </w:rPr>
        <w:t>分钟再次检查会议室内需备物品、灯光、话筒、桌椅等设备设施。</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8</w:t>
      </w:r>
      <w:r w:rsidRPr="003743A2">
        <w:rPr>
          <w:rFonts w:hint="eastAsia"/>
          <w:sz w:val="24"/>
        </w:rPr>
        <w:t>）会前引领按照会议主办方的要求进行引领服务，含电梯控制服务。</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9</w:t>
      </w:r>
      <w:r w:rsidRPr="003743A2">
        <w:rPr>
          <w:rFonts w:hint="eastAsia"/>
          <w:sz w:val="24"/>
        </w:rPr>
        <w:t>）会中按照会议主办方要求会中倒水等服务。</w:t>
      </w:r>
    </w:p>
    <w:p w:rsidR="003743A2" w:rsidRPr="003743A2" w:rsidRDefault="003743A2" w:rsidP="003743A2">
      <w:pPr>
        <w:widowControl/>
        <w:ind w:firstLineChars="200" w:firstLine="446"/>
        <w:jc w:val="left"/>
        <w:rPr>
          <w:sz w:val="24"/>
        </w:rPr>
      </w:pPr>
      <w:r w:rsidRPr="003743A2">
        <w:rPr>
          <w:rFonts w:hint="eastAsia"/>
          <w:sz w:val="24"/>
        </w:rPr>
        <w:lastRenderedPageBreak/>
        <w:t>（</w:t>
      </w:r>
      <w:r w:rsidRPr="003743A2">
        <w:rPr>
          <w:rFonts w:hint="eastAsia"/>
          <w:sz w:val="24"/>
        </w:rPr>
        <w:t>10</w:t>
      </w:r>
      <w:r w:rsidRPr="003743A2">
        <w:rPr>
          <w:rFonts w:hint="eastAsia"/>
          <w:sz w:val="24"/>
        </w:rPr>
        <w:t>）会后检查会议室内物品，清洁会议室内卫生，整理会议室内物品，及时对水杯等物品进行消毒处理，有遗漏物品及时通知并送至会议主办方，如无人认领送至局主管部门。</w:t>
      </w:r>
    </w:p>
    <w:p w:rsidR="003743A2" w:rsidRPr="003743A2" w:rsidRDefault="003743A2" w:rsidP="003743A2">
      <w:pPr>
        <w:widowControl/>
        <w:ind w:firstLineChars="200" w:firstLine="446"/>
        <w:jc w:val="left"/>
        <w:rPr>
          <w:sz w:val="24"/>
        </w:rPr>
      </w:pPr>
      <w:r w:rsidRPr="003743A2">
        <w:rPr>
          <w:rFonts w:hint="eastAsia"/>
          <w:sz w:val="24"/>
        </w:rPr>
        <w:t xml:space="preserve">8.  </w:t>
      </w:r>
      <w:r w:rsidRPr="003743A2">
        <w:rPr>
          <w:rFonts w:hint="eastAsia"/>
          <w:sz w:val="24"/>
        </w:rPr>
        <w:t>协助采购人做好外宾接待工作，会使用英语简要介绍项目服务情况并进行简单对话。</w:t>
      </w:r>
    </w:p>
    <w:p w:rsidR="003743A2" w:rsidRPr="003743A2" w:rsidRDefault="003743A2" w:rsidP="003743A2">
      <w:pPr>
        <w:widowControl/>
        <w:ind w:firstLineChars="200" w:firstLine="446"/>
        <w:jc w:val="left"/>
        <w:rPr>
          <w:sz w:val="24"/>
        </w:rPr>
      </w:pPr>
      <w:r w:rsidRPr="003743A2">
        <w:rPr>
          <w:rFonts w:hint="eastAsia"/>
          <w:sz w:val="24"/>
        </w:rPr>
        <w:t>（三）保洁服务标准</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、公共区域</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服务标准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）地面光亮无水迹、污迹，无尘物。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）楼梯及扶手、走廊、指示牌、门牌、通风窗口、地角线、墙壁、柱子、顶板无尘和无污物。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）垃圾筒内垃圾不超过</w:t>
      </w:r>
      <w:r w:rsidRPr="003743A2">
        <w:rPr>
          <w:rFonts w:hint="eastAsia"/>
          <w:sz w:val="24"/>
        </w:rPr>
        <w:t>1/3</w:t>
      </w:r>
      <w:r w:rsidRPr="003743A2">
        <w:rPr>
          <w:rFonts w:hint="eastAsia"/>
          <w:sz w:val="24"/>
        </w:rPr>
        <w:t>，并摆放整齐，外观干净。</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）花盆外观干净，花叶无尘土，花盆内无杂物。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）玻璃、门窗无污迹、水迹、裂痕，有明显安全标志。</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）灯饰和其它饰物无尘土、破损。</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）大厅入口地台、梯级、墙壁表面、所有玻璃门窗及设施无尘土，大理石墙面光亮、无污迹、水迹。</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8</w:t>
      </w:r>
      <w:r w:rsidRPr="003743A2">
        <w:rPr>
          <w:rFonts w:hint="eastAsia"/>
          <w:sz w:val="24"/>
        </w:rPr>
        <w:t>）大厅天花板无尘埃。</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服务要求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w:t>
      </w:r>
      <w:proofErr w:type="gramStart"/>
      <w:r w:rsidRPr="003743A2">
        <w:rPr>
          <w:rFonts w:hint="eastAsia"/>
          <w:sz w:val="24"/>
        </w:rPr>
        <w:t>清理大楼</w:t>
      </w:r>
      <w:proofErr w:type="gramEnd"/>
      <w:r w:rsidRPr="003743A2">
        <w:rPr>
          <w:rFonts w:hint="eastAsia"/>
          <w:sz w:val="24"/>
        </w:rPr>
        <w:t>内的所有垃圾，对垃圾进行分类回收；收集及清理所有垃圾箱和花槽内的垃圾。</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）清洁所有出入口、大门及门牌；清洁所有窗户及指示牌。</w:t>
      </w:r>
      <w:r w:rsidRPr="003743A2">
        <w:rPr>
          <w:rFonts w:hint="eastAsia"/>
          <w:sz w:val="24"/>
        </w:rPr>
        <w:t xml:space="preserve"> </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）清除所有手印及污渍，包括楼梯墙壁；清洁所有扶手、栏杆及玻璃表面。</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）清扫所有通风窗口；清扫空调风口百叶及照明灯片。</w:t>
      </w:r>
    </w:p>
    <w:p w:rsidR="003743A2" w:rsidRPr="003743A2" w:rsidRDefault="003743A2" w:rsidP="003743A2">
      <w:pPr>
        <w:widowControl/>
        <w:ind w:firstLineChars="200" w:firstLine="446"/>
        <w:jc w:val="left"/>
        <w:rPr>
          <w:sz w:val="24"/>
        </w:rPr>
      </w:pPr>
      <w:r w:rsidRPr="003743A2">
        <w:rPr>
          <w:rFonts w:hint="eastAsia"/>
          <w:sz w:val="24"/>
        </w:rPr>
        <w:lastRenderedPageBreak/>
        <w:t>（</w:t>
      </w:r>
      <w:r w:rsidRPr="003743A2">
        <w:rPr>
          <w:rFonts w:hint="eastAsia"/>
          <w:sz w:val="24"/>
        </w:rPr>
        <w:t>5</w:t>
      </w:r>
      <w:r w:rsidRPr="003743A2">
        <w:rPr>
          <w:rFonts w:hint="eastAsia"/>
          <w:sz w:val="24"/>
        </w:rPr>
        <w:t>）拖擦地、台表面；清洁所有楼梯、走廊及窗户。</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）清扫、洗刷大厅入口地台及梯级；清扫大厅天花板尘埃。</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）擦净入口大厅内墙壁表面和所有玻璃门窗及设施；</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8</w:t>
      </w:r>
      <w:r w:rsidRPr="003743A2">
        <w:rPr>
          <w:rFonts w:hint="eastAsia"/>
          <w:sz w:val="24"/>
        </w:rPr>
        <w:t>）定期投放喷洒鼠、蟑螂、蚊蝇药物；定期对垃圾箱堆放处进行消杀。</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、公共卫生间</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服务标准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）门、窗、天花板、墙壁、隔板无尘物、无污迹、无尘物。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）玻璃、镜面明亮无水迹。</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）地面墙角无尘、无污迹、无杂物、无蛛网、无水迹。</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）地面、水龙头、马桶座及盖、水箱等无污迹、无污物，电镀件明亮。</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）便池无尘、无污迹、无杂物，小便池内香球不少于</w:t>
      </w:r>
      <w:r w:rsidRPr="003743A2">
        <w:rPr>
          <w:rFonts w:hint="eastAsia"/>
          <w:sz w:val="24"/>
        </w:rPr>
        <w:t>2</w:t>
      </w:r>
      <w:r w:rsidRPr="003743A2">
        <w:rPr>
          <w:rFonts w:hint="eastAsia"/>
          <w:sz w:val="24"/>
        </w:rPr>
        <w:t>个，并及时更换。</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）桶内垃圾不超</w:t>
      </w:r>
      <w:r w:rsidRPr="003743A2">
        <w:rPr>
          <w:rFonts w:hint="eastAsia"/>
          <w:sz w:val="24"/>
        </w:rPr>
        <w:t>1/3</w:t>
      </w:r>
      <w:r w:rsidRPr="003743A2">
        <w:rPr>
          <w:rFonts w:hint="eastAsia"/>
          <w:sz w:val="24"/>
        </w:rPr>
        <w:t>即清理。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）设备（烘手器、灯、开关、</w:t>
      </w:r>
      <w:proofErr w:type="gramStart"/>
      <w:r w:rsidRPr="003743A2">
        <w:rPr>
          <w:rFonts w:hint="eastAsia"/>
          <w:sz w:val="24"/>
        </w:rPr>
        <w:t>暧</w:t>
      </w:r>
      <w:proofErr w:type="gramEnd"/>
      <w:r w:rsidRPr="003743A2">
        <w:rPr>
          <w:rFonts w:hint="eastAsia"/>
          <w:sz w:val="24"/>
        </w:rPr>
        <w:t>气、通风口、门锁等）无尘、无污迹。</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8</w:t>
      </w:r>
      <w:r w:rsidRPr="003743A2">
        <w:rPr>
          <w:rFonts w:hint="eastAsia"/>
          <w:sz w:val="24"/>
        </w:rPr>
        <w:t>）空气清新、无异味。</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9</w:t>
      </w:r>
      <w:r w:rsidRPr="003743A2">
        <w:rPr>
          <w:rFonts w:hint="eastAsia"/>
          <w:sz w:val="24"/>
        </w:rPr>
        <w:t>）墩布间干净、整洁、无杂物，物品码放整齐，不囤积。</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服务要求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）擦净所有门、天花板。</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）擦、冲及洗净所有洗手间设备。</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）擦净所有洗手间镜面。</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）擦净地、台表面。</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）天花板及照明设备表面除尘。</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）擦净排气扇。</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）提供并及时补充清洁液和卫生纸、</w:t>
      </w:r>
      <w:proofErr w:type="gramStart"/>
      <w:r w:rsidRPr="003743A2">
        <w:rPr>
          <w:rFonts w:hint="eastAsia"/>
          <w:sz w:val="24"/>
        </w:rPr>
        <w:t>抽纸等</w:t>
      </w:r>
      <w:proofErr w:type="gramEnd"/>
      <w:r w:rsidRPr="003743A2">
        <w:rPr>
          <w:rFonts w:hint="eastAsia"/>
          <w:sz w:val="24"/>
        </w:rPr>
        <w:t>日常消耗品。</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8</w:t>
      </w:r>
      <w:r w:rsidRPr="003743A2">
        <w:rPr>
          <w:rFonts w:hint="eastAsia"/>
          <w:sz w:val="24"/>
        </w:rPr>
        <w:t>）清洗垃圾桶</w:t>
      </w:r>
      <w:proofErr w:type="gramStart"/>
      <w:r w:rsidRPr="003743A2">
        <w:rPr>
          <w:rFonts w:hint="eastAsia"/>
          <w:sz w:val="24"/>
        </w:rPr>
        <w:t>脏物</w:t>
      </w:r>
      <w:proofErr w:type="gramEnd"/>
      <w:r w:rsidRPr="003743A2">
        <w:rPr>
          <w:rFonts w:hint="eastAsia"/>
          <w:sz w:val="24"/>
        </w:rPr>
        <w:t>。</w:t>
      </w:r>
    </w:p>
    <w:p w:rsidR="003743A2" w:rsidRPr="003743A2" w:rsidRDefault="003743A2" w:rsidP="003743A2">
      <w:pPr>
        <w:widowControl/>
        <w:ind w:firstLineChars="200" w:firstLine="446"/>
        <w:jc w:val="left"/>
        <w:rPr>
          <w:sz w:val="24"/>
        </w:rPr>
      </w:pPr>
      <w:r w:rsidRPr="003743A2">
        <w:rPr>
          <w:rFonts w:hint="eastAsia"/>
          <w:sz w:val="24"/>
        </w:rPr>
        <w:lastRenderedPageBreak/>
        <w:t>（</w:t>
      </w:r>
      <w:r w:rsidRPr="003743A2">
        <w:rPr>
          <w:rFonts w:hint="eastAsia"/>
          <w:sz w:val="24"/>
        </w:rPr>
        <w:t>9</w:t>
      </w:r>
      <w:r w:rsidRPr="003743A2">
        <w:rPr>
          <w:rFonts w:hint="eastAsia"/>
          <w:sz w:val="24"/>
        </w:rPr>
        <w:t>）清洁卫生洁具。便器清水冲洗后，使用洁厕灵刷洗次外围，随时保持清洁。</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10</w:t>
      </w:r>
      <w:r w:rsidRPr="003743A2">
        <w:rPr>
          <w:rFonts w:hint="eastAsia"/>
          <w:sz w:val="24"/>
        </w:rPr>
        <w:t>）门把手、水龙头、门窗、洗手池、便池随时保持清洁，抹布、拖把明确标记，严格区分，不得混用，每次使用后冲洗消毒。</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、电梯间保洁</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服务标准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）电梯门表面、轿箱内壁、指示牌无尘土、印迹，表面光亮。</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）电梯天花板、门缝无尘土。</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）井道、槽底清洁，无杂物。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）电梯内外干净、明亮。</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服务要求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）扫净及清擦电梯门表面。</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）擦净电梯内壁、门及指示。</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）电梯天花板表面除尘。</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）电梯门缝吸尘。</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）擦净电梯通风及照明。</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）电梯表面涂保护膜。</w:t>
      </w:r>
    </w:p>
    <w:p w:rsidR="003743A2" w:rsidRPr="003743A2" w:rsidRDefault="003743A2" w:rsidP="003743A2">
      <w:pPr>
        <w:widowControl/>
        <w:ind w:firstLineChars="200" w:firstLine="446"/>
        <w:jc w:val="left"/>
        <w:rPr>
          <w:sz w:val="24"/>
        </w:rPr>
      </w:pPr>
      <w:r w:rsidRPr="003743A2">
        <w:rPr>
          <w:rFonts w:hint="eastAsia"/>
          <w:sz w:val="24"/>
        </w:rPr>
        <w:t>4</w:t>
      </w:r>
      <w:r w:rsidRPr="003743A2">
        <w:rPr>
          <w:rFonts w:hint="eastAsia"/>
          <w:sz w:val="24"/>
        </w:rPr>
        <w:t>、办公室保洁服务标准及要求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）每组服务人员至少由</w:t>
      </w:r>
      <w:r w:rsidRPr="003743A2">
        <w:rPr>
          <w:rFonts w:hint="eastAsia"/>
          <w:sz w:val="24"/>
        </w:rPr>
        <w:t>2</w:t>
      </w:r>
      <w:r w:rsidRPr="003743A2">
        <w:rPr>
          <w:rFonts w:hint="eastAsia"/>
          <w:sz w:val="24"/>
        </w:rPr>
        <w:t>人组成，同进同出，同时进行作业。</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）服务人员必须通过政审，政治可靠，有较强的保密、安全意识，组织纪律观念强。</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）服务人员必须经过专业培训，身体健康，爱岗敬业，服务周到。</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）门、窗、玻璃明亮、洁净，地面干净，无杂物，墙壁、顶棚清洁，无尘物。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）桌、椅、沙发、茶几、茶具、书柜等办公物品保持整洁、干净，无尘污，摆放整齐有序、陈列艺术化。</w:t>
      </w:r>
    </w:p>
    <w:p w:rsidR="003743A2" w:rsidRPr="003743A2" w:rsidRDefault="003743A2" w:rsidP="003743A2">
      <w:pPr>
        <w:widowControl/>
        <w:ind w:firstLineChars="200" w:firstLine="446"/>
        <w:jc w:val="left"/>
        <w:rPr>
          <w:sz w:val="24"/>
        </w:rPr>
      </w:pPr>
      <w:r w:rsidRPr="003743A2">
        <w:rPr>
          <w:rFonts w:hint="eastAsia"/>
          <w:sz w:val="24"/>
        </w:rPr>
        <w:lastRenderedPageBreak/>
        <w:t>（</w:t>
      </w:r>
      <w:r w:rsidRPr="003743A2">
        <w:rPr>
          <w:rFonts w:hint="eastAsia"/>
          <w:sz w:val="24"/>
        </w:rPr>
        <w:t>6</w:t>
      </w:r>
      <w:r w:rsidRPr="003743A2">
        <w:rPr>
          <w:rFonts w:hint="eastAsia"/>
          <w:sz w:val="24"/>
        </w:rPr>
        <w:t>）文件、报刊、杂志、书籍等摆放整齐、有序、定位。</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）经常保持室内空气清新，无蟑螂、蚊蝇。</w:t>
      </w:r>
    </w:p>
    <w:p w:rsidR="003743A2" w:rsidRP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、会议室保洁服务标准及要求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）服务人员必须通过政审，政治可靠，有较强的保密、安全意识，组织纪律观念强。</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）门、窗、玻璃明亮、洁净，地面干净，无杂物，墙壁、顶棚清洁，无尘物。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）桌、椅、沙发、茶几、茶具等物品保持整洁、干净，无尘污，摆放整齐有序、陈列艺术化。</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）经常保持室内空气清新，无蟑螂、蚊蝇。</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）报告厅每月进行整体清洁一次。</w:t>
      </w:r>
    </w:p>
    <w:p w:rsidR="003743A2" w:rsidRPr="003743A2" w:rsidRDefault="003743A2" w:rsidP="003743A2">
      <w:pPr>
        <w:widowControl/>
        <w:ind w:firstLineChars="200" w:firstLine="446"/>
        <w:jc w:val="left"/>
        <w:rPr>
          <w:sz w:val="24"/>
        </w:rPr>
      </w:pPr>
      <w:r w:rsidRPr="003743A2">
        <w:rPr>
          <w:rFonts w:hint="eastAsia"/>
          <w:sz w:val="24"/>
        </w:rPr>
        <w:t>6</w:t>
      </w:r>
      <w:r w:rsidRPr="003743A2">
        <w:rPr>
          <w:rFonts w:hint="eastAsia"/>
          <w:sz w:val="24"/>
        </w:rPr>
        <w:t>、楼外保洁</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服务标准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）院区地面清洁无废弃物。</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）保洁重点是烟头、废纸、杂物等，随时保洁。</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）垃圾清运及时，垃圾站消毒，无蚊蝇滋生。</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）清扫及时，地面无积水、积雪，无落叶。</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服务要求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）室外垃圾桶内垃圾的及时清运。</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）围栏的清洁。</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）楼内垃圾清运。</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）院区场地地面清洁。</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）夏季清除积水、冬季清扫积雪、无落叶。</w:t>
      </w:r>
    </w:p>
    <w:p w:rsidR="003743A2" w:rsidRPr="003743A2" w:rsidRDefault="003743A2" w:rsidP="003743A2">
      <w:pPr>
        <w:widowControl/>
        <w:ind w:firstLineChars="200" w:firstLine="446"/>
        <w:jc w:val="left"/>
        <w:rPr>
          <w:sz w:val="24"/>
        </w:rPr>
      </w:pPr>
      <w:r w:rsidRPr="003743A2">
        <w:rPr>
          <w:rFonts w:hint="eastAsia"/>
          <w:sz w:val="24"/>
        </w:rPr>
        <w:t>7</w:t>
      </w:r>
      <w:r w:rsidRPr="003743A2">
        <w:rPr>
          <w:rFonts w:hint="eastAsia"/>
          <w:sz w:val="24"/>
        </w:rPr>
        <w:t>、夜间专项保洁工作服务标准及要求</w:t>
      </w:r>
    </w:p>
    <w:p w:rsidR="003743A2" w:rsidRPr="003743A2" w:rsidRDefault="003743A2" w:rsidP="003743A2">
      <w:pPr>
        <w:widowControl/>
        <w:ind w:firstLineChars="200" w:firstLine="446"/>
        <w:jc w:val="left"/>
        <w:rPr>
          <w:sz w:val="24"/>
        </w:rPr>
      </w:pPr>
      <w:r w:rsidRPr="003743A2">
        <w:rPr>
          <w:rFonts w:hint="eastAsia"/>
          <w:sz w:val="24"/>
        </w:rPr>
        <w:lastRenderedPageBreak/>
        <w:t>（</w:t>
      </w:r>
      <w:r w:rsidRPr="003743A2">
        <w:rPr>
          <w:rFonts w:hint="eastAsia"/>
          <w:sz w:val="24"/>
        </w:rPr>
        <w:t>1</w:t>
      </w:r>
      <w:r w:rsidRPr="003743A2">
        <w:rPr>
          <w:rFonts w:hint="eastAsia"/>
          <w:sz w:val="24"/>
        </w:rPr>
        <w:t>）楼内石材地面每月定期保养一次，按操作程序进行保养工作，达到目视地面光亮。</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）定期对楼内所有地毯进行清洗工作，保持地毯表面无污渍，清洁、干净。</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）对办公楼内所有沙发等皮具、木器进行定期专业养护，每季度一次。</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）对办公楼内布艺沙发进行清洗，每年二次。</w:t>
      </w:r>
    </w:p>
    <w:p w:rsidR="003743A2" w:rsidRPr="003743A2" w:rsidRDefault="003743A2" w:rsidP="003743A2">
      <w:pPr>
        <w:widowControl/>
        <w:ind w:firstLineChars="200" w:firstLine="446"/>
        <w:jc w:val="left"/>
        <w:rPr>
          <w:sz w:val="24"/>
        </w:rPr>
      </w:pPr>
      <w:r w:rsidRPr="003743A2">
        <w:rPr>
          <w:rFonts w:hint="eastAsia"/>
          <w:sz w:val="24"/>
        </w:rPr>
        <w:t>（四）秩序维护服务标准：</w:t>
      </w:r>
    </w:p>
    <w:p w:rsidR="00EC0CB6"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、秩序维护服务标准</w:t>
      </w:r>
    </w:p>
    <w:tbl>
      <w:tblPr>
        <w:tblW w:w="90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371"/>
        <w:gridCol w:w="4717"/>
      </w:tblGrid>
      <w:tr w:rsidR="003743A2" w:rsidRPr="003743A2" w:rsidTr="005268C1">
        <w:trPr>
          <w:trHeight w:val="397"/>
          <w:tblHeader/>
        </w:trPr>
        <w:tc>
          <w:tcPr>
            <w:tcW w:w="990" w:type="dxa"/>
            <w:vAlign w:val="center"/>
          </w:tcPr>
          <w:p w:rsidR="003743A2" w:rsidRPr="003743A2" w:rsidRDefault="003743A2" w:rsidP="003743A2">
            <w:pPr>
              <w:adjustRightInd w:val="0"/>
              <w:snapToGrid w:val="0"/>
              <w:jc w:val="center"/>
              <w:rPr>
                <w:b/>
                <w:kern w:val="0"/>
                <w:szCs w:val="21"/>
              </w:rPr>
            </w:pPr>
            <w:r w:rsidRPr="003743A2">
              <w:rPr>
                <w:b/>
                <w:kern w:val="0"/>
                <w:szCs w:val="21"/>
              </w:rPr>
              <w:t>项目</w:t>
            </w:r>
          </w:p>
        </w:tc>
        <w:tc>
          <w:tcPr>
            <w:tcW w:w="3371" w:type="dxa"/>
            <w:vAlign w:val="center"/>
          </w:tcPr>
          <w:p w:rsidR="003743A2" w:rsidRPr="003743A2" w:rsidRDefault="003743A2" w:rsidP="003743A2">
            <w:pPr>
              <w:adjustRightInd w:val="0"/>
              <w:snapToGrid w:val="0"/>
              <w:jc w:val="center"/>
              <w:rPr>
                <w:b/>
                <w:kern w:val="0"/>
                <w:szCs w:val="21"/>
              </w:rPr>
            </w:pPr>
            <w:r w:rsidRPr="003743A2">
              <w:rPr>
                <w:b/>
                <w:kern w:val="0"/>
                <w:szCs w:val="21"/>
              </w:rPr>
              <w:t>内容</w:t>
            </w:r>
          </w:p>
        </w:tc>
        <w:tc>
          <w:tcPr>
            <w:tcW w:w="4717" w:type="dxa"/>
            <w:vAlign w:val="center"/>
          </w:tcPr>
          <w:p w:rsidR="003743A2" w:rsidRPr="003743A2" w:rsidRDefault="003743A2" w:rsidP="003743A2">
            <w:pPr>
              <w:adjustRightInd w:val="0"/>
              <w:snapToGrid w:val="0"/>
              <w:jc w:val="center"/>
              <w:rPr>
                <w:b/>
                <w:kern w:val="0"/>
                <w:szCs w:val="21"/>
              </w:rPr>
            </w:pPr>
            <w:r w:rsidRPr="003743A2">
              <w:rPr>
                <w:b/>
                <w:kern w:val="0"/>
                <w:szCs w:val="21"/>
              </w:rPr>
              <w:t>标准</w:t>
            </w:r>
          </w:p>
        </w:tc>
      </w:tr>
      <w:tr w:rsidR="003743A2" w:rsidRPr="003743A2" w:rsidTr="005268C1">
        <w:trPr>
          <w:trHeight w:val="397"/>
        </w:trPr>
        <w:tc>
          <w:tcPr>
            <w:tcW w:w="990" w:type="dxa"/>
            <w:vMerge w:val="restart"/>
            <w:vAlign w:val="center"/>
          </w:tcPr>
          <w:p w:rsidR="003743A2" w:rsidRPr="003743A2" w:rsidRDefault="003743A2" w:rsidP="003743A2">
            <w:pPr>
              <w:adjustRightInd w:val="0"/>
              <w:snapToGrid w:val="0"/>
              <w:jc w:val="center"/>
              <w:rPr>
                <w:kern w:val="0"/>
                <w:szCs w:val="21"/>
              </w:rPr>
            </w:pPr>
            <w:r w:rsidRPr="003743A2">
              <w:rPr>
                <w:kern w:val="0"/>
                <w:szCs w:val="21"/>
              </w:rPr>
              <w:t>出</w:t>
            </w:r>
          </w:p>
          <w:p w:rsidR="003743A2" w:rsidRPr="003743A2" w:rsidRDefault="003743A2" w:rsidP="003743A2">
            <w:pPr>
              <w:adjustRightInd w:val="0"/>
              <w:snapToGrid w:val="0"/>
              <w:jc w:val="center"/>
              <w:rPr>
                <w:kern w:val="0"/>
                <w:szCs w:val="21"/>
              </w:rPr>
            </w:pPr>
            <w:r w:rsidRPr="003743A2">
              <w:rPr>
                <w:kern w:val="0"/>
                <w:szCs w:val="21"/>
              </w:rPr>
              <w:t>入</w:t>
            </w:r>
          </w:p>
          <w:p w:rsidR="003743A2" w:rsidRPr="003743A2" w:rsidRDefault="003743A2" w:rsidP="003743A2">
            <w:pPr>
              <w:adjustRightInd w:val="0"/>
              <w:snapToGrid w:val="0"/>
              <w:jc w:val="center"/>
              <w:rPr>
                <w:kern w:val="0"/>
                <w:szCs w:val="21"/>
              </w:rPr>
            </w:pPr>
            <w:r w:rsidRPr="003743A2">
              <w:rPr>
                <w:kern w:val="0"/>
                <w:szCs w:val="21"/>
              </w:rPr>
              <w:t>口</w:t>
            </w:r>
          </w:p>
          <w:p w:rsidR="003743A2" w:rsidRPr="003743A2" w:rsidRDefault="003743A2" w:rsidP="003743A2">
            <w:pPr>
              <w:adjustRightInd w:val="0"/>
              <w:snapToGrid w:val="0"/>
              <w:jc w:val="center"/>
              <w:rPr>
                <w:kern w:val="0"/>
                <w:szCs w:val="21"/>
              </w:rPr>
            </w:pPr>
            <w:r w:rsidRPr="003743A2">
              <w:rPr>
                <w:kern w:val="0"/>
                <w:szCs w:val="21"/>
              </w:rPr>
              <w:t>管</w:t>
            </w:r>
          </w:p>
          <w:p w:rsidR="003743A2" w:rsidRPr="003743A2" w:rsidRDefault="003743A2" w:rsidP="003743A2">
            <w:pPr>
              <w:adjustRightInd w:val="0"/>
              <w:snapToGrid w:val="0"/>
              <w:jc w:val="center"/>
              <w:rPr>
                <w:kern w:val="0"/>
                <w:szCs w:val="21"/>
              </w:rPr>
            </w:pPr>
            <w:r w:rsidRPr="003743A2">
              <w:rPr>
                <w:kern w:val="0"/>
                <w:szCs w:val="21"/>
              </w:rPr>
              <w:t>理</w:t>
            </w:r>
          </w:p>
        </w:tc>
        <w:tc>
          <w:tcPr>
            <w:tcW w:w="3371" w:type="dxa"/>
            <w:vAlign w:val="center"/>
          </w:tcPr>
          <w:p w:rsidR="003743A2" w:rsidRPr="003743A2" w:rsidRDefault="003743A2" w:rsidP="003743A2">
            <w:pPr>
              <w:adjustRightInd w:val="0"/>
              <w:snapToGrid w:val="0"/>
              <w:jc w:val="left"/>
              <w:rPr>
                <w:kern w:val="0"/>
                <w:szCs w:val="21"/>
              </w:rPr>
            </w:pPr>
            <w:r w:rsidRPr="003743A2">
              <w:rPr>
                <w:szCs w:val="21"/>
                <w:lang w:val="zh-CN"/>
              </w:rPr>
              <w:t>建设路、湖北路、</w:t>
            </w:r>
            <w:proofErr w:type="gramStart"/>
            <w:r w:rsidRPr="003743A2">
              <w:rPr>
                <w:szCs w:val="21"/>
                <w:lang w:val="zh-CN"/>
              </w:rPr>
              <w:t>曲阜道</w:t>
            </w:r>
            <w:proofErr w:type="gramEnd"/>
            <w:r w:rsidRPr="003743A2">
              <w:rPr>
                <w:szCs w:val="21"/>
                <w:lang w:val="zh-CN"/>
              </w:rPr>
              <w:t>出入口</w:t>
            </w:r>
            <w:r w:rsidRPr="003743A2">
              <w:rPr>
                <w:szCs w:val="21"/>
              </w:rPr>
              <w:t>设专人</w:t>
            </w:r>
            <w:proofErr w:type="gramStart"/>
            <w:r w:rsidRPr="003743A2">
              <w:rPr>
                <w:szCs w:val="21"/>
              </w:rPr>
              <w:t>值守</w:t>
            </w:r>
            <w:r w:rsidRPr="003743A2">
              <w:rPr>
                <w:kern w:val="0"/>
                <w:szCs w:val="21"/>
              </w:rPr>
              <w:t>主</w:t>
            </w:r>
            <w:proofErr w:type="gramEnd"/>
            <w:r w:rsidRPr="003743A2">
              <w:rPr>
                <w:kern w:val="0"/>
                <w:szCs w:val="21"/>
              </w:rPr>
              <w:t>出入口值守服务（不含）</w:t>
            </w:r>
          </w:p>
        </w:tc>
        <w:tc>
          <w:tcPr>
            <w:tcW w:w="4717" w:type="dxa"/>
            <w:vAlign w:val="center"/>
          </w:tcPr>
          <w:p w:rsidR="003743A2" w:rsidRPr="003743A2" w:rsidRDefault="003743A2" w:rsidP="003743A2">
            <w:pPr>
              <w:widowControl/>
              <w:adjustRightInd w:val="0"/>
              <w:snapToGrid w:val="0"/>
              <w:jc w:val="left"/>
              <w:rPr>
                <w:kern w:val="0"/>
                <w:szCs w:val="21"/>
              </w:rPr>
            </w:pP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物品出入审批确认</w:t>
            </w:r>
          </w:p>
        </w:tc>
        <w:tc>
          <w:tcPr>
            <w:tcW w:w="4717" w:type="dxa"/>
            <w:vAlign w:val="center"/>
          </w:tcPr>
          <w:p w:rsidR="003743A2" w:rsidRPr="003743A2" w:rsidRDefault="003743A2" w:rsidP="003743A2">
            <w:pPr>
              <w:adjustRightInd w:val="0"/>
              <w:snapToGrid w:val="0"/>
              <w:jc w:val="left"/>
              <w:rPr>
                <w:kern w:val="0"/>
                <w:szCs w:val="21"/>
              </w:rPr>
            </w:pPr>
            <w:r w:rsidRPr="003743A2">
              <w:rPr>
                <w:kern w:val="0"/>
                <w:szCs w:val="21"/>
              </w:rPr>
              <w:t>确认率</w:t>
            </w:r>
            <w:r w:rsidRPr="003743A2">
              <w:rPr>
                <w:kern w:val="0"/>
                <w:szCs w:val="21"/>
              </w:rPr>
              <w:t>100%</w:t>
            </w:r>
          </w:p>
        </w:tc>
      </w:tr>
      <w:tr w:rsidR="003743A2" w:rsidRPr="003743A2" w:rsidTr="005268C1">
        <w:trPr>
          <w:trHeight w:val="379"/>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公共区域钥匙使用管理</w:t>
            </w:r>
          </w:p>
        </w:tc>
        <w:tc>
          <w:tcPr>
            <w:tcW w:w="4717" w:type="dxa"/>
            <w:vAlign w:val="center"/>
          </w:tcPr>
          <w:p w:rsidR="003743A2" w:rsidRPr="003743A2" w:rsidRDefault="003743A2" w:rsidP="003743A2">
            <w:pPr>
              <w:adjustRightInd w:val="0"/>
              <w:snapToGrid w:val="0"/>
              <w:jc w:val="left"/>
              <w:rPr>
                <w:kern w:val="0"/>
                <w:szCs w:val="21"/>
              </w:rPr>
            </w:pPr>
            <w:r w:rsidRPr="003743A2">
              <w:rPr>
                <w:kern w:val="0"/>
                <w:szCs w:val="21"/>
              </w:rPr>
              <w:t>无丢失、无差错，记录详细、准确</w:t>
            </w:r>
          </w:p>
        </w:tc>
      </w:tr>
      <w:tr w:rsidR="003743A2" w:rsidRPr="003743A2" w:rsidTr="005268C1">
        <w:trPr>
          <w:trHeight w:val="397"/>
        </w:trPr>
        <w:tc>
          <w:tcPr>
            <w:tcW w:w="990" w:type="dxa"/>
            <w:vMerge w:val="restart"/>
            <w:vAlign w:val="center"/>
          </w:tcPr>
          <w:p w:rsidR="003743A2" w:rsidRPr="003743A2" w:rsidRDefault="003743A2" w:rsidP="003743A2">
            <w:pPr>
              <w:adjustRightInd w:val="0"/>
              <w:snapToGrid w:val="0"/>
              <w:jc w:val="center"/>
              <w:rPr>
                <w:kern w:val="0"/>
                <w:szCs w:val="21"/>
              </w:rPr>
            </w:pPr>
            <w:r w:rsidRPr="003743A2">
              <w:rPr>
                <w:kern w:val="0"/>
                <w:szCs w:val="21"/>
              </w:rPr>
              <w:t>传达、保安、秩序管理</w:t>
            </w: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公共区重点部位日常安全巡视</w:t>
            </w:r>
          </w:p>
        </w:tc>
        <w:tc>
          <w:tcPr>
            <w:tcW w:w="4717" w:type="dxa"/>
            <w:vMerge w:val="restart"/>
            <w:vAlign w:val="center"/>
          </w:tcPr>
          <w:p w:rsidR="003743A2" w:rsidRPr="003743A2" w:rsidRDefault="003743A2" w:rsidP="003743A2">
            <w:pPr>
              <w:adjustRightInd w:val="0"/>
              <w:snapToGrid w:val="0"/>
              <w:jc w:val="left"/>
              <w:rPr>
                <w:szCs w:val="21"/>
              </w:rPr>
            </w:pPr>
            <w:r w:rsidRPr="003743A2">
              <w:rPr>
                <w:szCs w:val="21"/>
              </w:rPr>
              <w:t>1</w:t>
            </w:r>
            <w:r w:rsidRPr="003743A2">
              <w:rPr>
                <w:szCs w:val="21"/>
              </w:rPr>
              <w:t>、秩序维护员在执勤中做到文明礼貌，训练有素，言行规范，认真负责，维护好该项目的办公秩序；巡逻频次每</w:t>
            </w:r>
            <w:r w:rsidRPr="003743A2">
              <w:rPr>
                <w:szCs w:val="21"/>
              </w:rPr>
              <w:t>2</w:t>
            </w:r>
            <w:r w:rsidRPr="003743A2">
              <w:rPr>
                <w:szCs w:val="21"/>
              </w:rPr>
              <w:t>小时</w:t>
            </w:r>
            <w:r w:rsidRPr="003743A2">
              <w:rPr>
                <w:szCs w:val="21"/>
              </w:rPr>
              <w:t>1</w:t>
            </w:r>
            <w:r w:rsidRPr="003743A2">
              <w:rPr>
                <w:szCs w:val="21"/>
              </w:rPr>
              <w:t>次，重点部位每小时巡逻</w:t>
            </w:r>
            <w:r w:rsidRPr="003743A2">
              <w:rPr>
                <w:szCs w:val="21"/>
              </w:rPr>
              <w:t>1</w:t>
            </w:r>
            <w:r w:rsidRPr="003743A2">
              <w:rPr>
                <w:szCs w:val="21"/>
              </w:rPr>
              <w:t>次，发现问题和隐患及时报告。突发事件</w:t>
            </w:r>
            <w:r w:rsidRPr="003743A2">
              <w:rPr>
                <w:szCs w:val="21"/>
              </w:rPr>
              <w:t>10</w:t>
            </w:r>
            <w:r w:rsidRPr="003743A2">
              <w:rPr>
                <w:szCs w:val="21"/>
              </w:rPr>
              <w:t>分钟到达现场。</w:t>
            </w:r>
          </w:p>
          <w:p w:rsidR="003743A2" w:rsidRPr="003743A2" w:rsidRDefault="003743A2" w:rsidP="003743A2">
            <w:pPr>
              <w:adjustRightInd w:val="0"/>
              <w:snapToGrid w:val="0"/>
              <w:jc w:val="left"/>
              <w:rPr>
                <w:szCs w:val="21"/>
              </w:rPr>
            </w:pPr>
            <w:r w:rsidRPr="003743A2">
              <w:rPr>
                <w:szCs w:val="21"/>
              </w:rPr>
              <w:t>2</w:t>
            </w:r>
            <w:r w:rsidRPr="003743A2">
              <w:rPr>
                <w:szCs w:val="21"/>
              </w:rPr>
              <w:t>、建立办公楼安全、车辆、道路及公共秩序等管理制度并认真落实，确保办公区安全和正常的工作环境；严格验证、登记，杜绝闲杂人员进入办公楼，环境秩序良好；维护和保证防盗、防火等报警监控设备的正常运行，对办公区的安全状况实行</w:t>
            </w:r>
            <w:r w:rsidRPr="003743A2">
              <w:rPr>
                <w:szCs w:val="21"/>
              </w:rPr>
              <w:t>24</w:t>
            </w:r>
            <w:r w:rsidRPr="003743A2">
              <w:rPr>
                <w:szCs w:val="21"/>
              </w:rPr>
              <w:t>小时监控，监控记录保持完整；监控中心收到火情、险情及其他异常情况报警信号后，应及时报警，并通知相关人员及时赶到现场进行处理。</w:t>
            </w:r>
          </w:p>
          <w:p w:rsidR="003743A2" w:rsidRPr="003743A2" w:rsidRDefault="003743A2" w:rsidP="003743A2">
            <w:pPr>
              <w:adjustRightInd w:val="0"/>
              <w:snapToGrid w:val="0"/>
              <w:jc w:val="left"/>
              <w:rPr>
                <w:szCs w:val="21"/>
              </w:rPr>
            </w:pPr>
            <w:r w:rsidRPr="003743A2">
              <w:rPr>
                <w:szCs w:val="21"/>
              </w:rPr>
              <w:t>3</w:t>
            </w:r>
            <w:r w:rsidRPr="003743A2">
              <w:rPr>
                <w:szCs w:val="21"/>
              </w:rPr>
              <w:t>、做好安全防范和日常巡视工作，及时发现和处理各种安全和事故隐患，迅速有效处臵突发事件，重点、要害部位每小时至少巡逻一次，发现违法、违章行为应及时制止；道路畅通，各种车辆停放有序，无堵塞交通现象，不影响行人通行。</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夜间重点检查门窗关闭、灯具开关、门禁门锁开关完好状况</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1031"/>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洗手间、楼梯间、天台等死角部位有无人员隐藏</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765"/>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接受各岗的报告，协助处理各种突发情况</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restart"/>
            <w:vAlign w:val="center"/>
          </w:tcPr>
          <w:p w:rsidR="003743A2" w:rsidRPr="003743A2" w:rsidRDefault="003743A2" w:rsidP="003743A2">
            <w:pPr>
              <w:adjustRightInd w:val="0"/>
              <w:snapToGrid w:val="0"/>
              <w:jc w:val="center"/>
              <w:rPr>
                <w:kern w:val="0"/>
                <w:szCs w:val="21"/>
              </w:rPr>
            </w:pPr>
            <w:r w:rsidRPr="003743A2">
              <w:rPr>
                <w:kern w:val="0"/>
                <w:szCs w:val="21"/>
              </w:rPr>
              <w:t>消防安防监控</w:t>
            </w: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熟悉设备功能，进行熟练操作</w:t>
            </w:r>
          </w:p>
        </w:tc>
        <w:tc>
          <w:tcPr>
            <w:tcW w:w="4717" w:type="dxa"/>
            <w:vAlign w:val="center"/>
          </w:tcPr>
          <w:p w:rsidR="003743A2" w:rsidRPr="003743A2" w:rsidRDefault="003743A2" w:rsidP="003743A2">
            <w:pPr>
              <w:adjustRightInd w:val="0"/>
              <w:snapToGrid w:val="0"/>
              <w:jc w:val="left"/>
              <w:rPr>
                <w:kern w:val="0"/>
                <w:szCs w:val="21"/>
              </w:rPr>
            </w:pPr>
            <w:r w:rsidRPr="003743A2">
              <w:rPr>
                <w:kern w:val="0"/>
                <w:szCs w:val="21"/>
              </w:rPr>
              <w:t>设备功能</w:t>
            </w:r>
            <w:r w:rsidRPr="003743A2">
              <w:rPr>
                <w:kern w:val="0"/>
                <w:szCs w:val="21"/>
              </w:rPr>
              <w:t>100%</w:t>
            </w:r>
            <w:r w:rsidRPr="003743A2">
              <w:rPr>
                <w:kern w:val="0"/>
                <w:szCs w:val="21"/>
              </w:rPr>
              <w:t>会使用</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及时发现并处理异常情况</w:t>
            </w:r>
          </w:p>
        </w:tc>
        <w:tc>
          <w:tcPr>
            <w:tcW w:w="4717" w:type="dxa"/>
            <w:vAlign w:val="center"/>
          </w:tcPr>
          <w:p w:rsidR="003743A2" w:rsidRPr="003743A2" w:rsidRDefault="003743A2" w:rsidP="003743A2">
            <w:pPr>
              <w:adjustRightInd w:val="0"/>
              <w:snapToGrid w:val="0"/>
              <w:jc w:val="left"/>
              <w:rPr>
                <w:kern w:val="0"/>
                <w:szCs w:val="21"/>
              </w:rPr>
            </w:pPr>
            <w:r w:rsidRPr="003743A2">
              <w:rPr>
                <w:kern w:val="0"/>
                <w:szCs w:val="21"/>
              </w:rPr>
              <w:t>24</w:t>
            </w:r>
            <w:r w:rsidRPr="003743A2">
              <w:rPr>
                <w:kern w:val="0"/>
                <w:szCs w:val="21"/>
              </w:rPr>
              <w:t>小时监控，处理率</w:t>
            </w:r>
            <w:r w:rsidRPr="003743A2">
              <w:rPr>
                <w:kern w:val="0"/>
                <w:szCs w:val="21"/>
              </w:rPr>
              <w:t>100%</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重点部位实施重点监控</w:t>
            </w:r>
          </w:p>
        </w:tc>
        <w:tc>
          <w:tcPr>
            <w:tcW w:w="4717" w:type="dxa"/>
            <w:vAlign w:val="center"/>
          </w:tcPr>
          <w:p w:rsidR="003743A2" w:rsidRPr="003743A2" w:rsidRDefault="003743A2" w:rsidP="003743A2">
            <w:pPr>
              <w:adjustRightInd w:val="0"/>
              <w:snapToGrid w:val="0"/>
              <w:jc w:val="left"/>
              <w:rPr>
                <w:kern w:val="0"/>
                <w:szCs w:val="21"/>
              </w:rPr>
            </w:pPr>
            <w:r w:rsidRPr="003743A2">
              <w:rPr>
                <w:kern w:val="0"/>
                <w:szCs w:val="21"/>
              </w:rPr>
              <w:t>24</w:t>
            </w:r>
            <w:r w:rsidRPr="003743A2">
              <w:rPr>
                <w:kern w:val="0"/>
                <w:szCs w:val="21"/>
              </w:rPr>
              <w:t>小时监控</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详细记录当值情况，保存录制资料</w:t>
            </w:r>
          </w:p>
        </w:tc>
        <w:tc>
          <w:tcPr>
            <w:tcW w:w="4717" w:type="dxa"/>
            <w:vAlign w:val="center"/>
          </w:tcPr>
          <w:p w:rsidR="003743A2" w:rsidRPr="003743A2" w:rsidRDefault="003743A2" w:rsidP="003743A2">
            <w:pPr>
              <w:adjustRightInd w:val="0"/>
              <w:snapToGrid w:val="0"/>
              <w:jc w:val="left"/>
              <w:rPr>
                <w:kern w:val="0"/>
                <w:szCs w:val="21"/>
              </w:rPr>
            </w:pPr>
            <w:r w:rsidRPr="003743A2">
              <w:rPr>
                <w:kern w:val="0"/>
                <w:szCs w:val="21"/>
              </w:rPr>
              <w:t>随时记录录制资料保存</w:t>
            </w:r>
            <w:r w:rsidRPr="003743A2">
              <w:rPr>
                <w:kern w:val="0"/>
                <w:szCs w:val="21"/>
              </w:rPr>
              <w:t>1</w:t>
            </w:r>
            <w:r w:rsidRPr="003743A2">
              <w:rPr>
                <w:kern w:val="0"/>
                <w:szCs w:val="21"/>
              </w:rPr>
              <w:t>个月</w:t>
            </w:r>
          </w:p>
        </w:tc>
      </w:tr>
      <w:tr w:rsidR="003743A2" w:rsidRPr="003743A2" w:rsidTr="005268C1">
        <w:trPr>
          <w:trHeight w:val="397"/>
        </w:trPr>
        <w:tc>
          <w:tcPr>
            <w:tcW w:w="990" w:type="dxa"/>
            <w:vMerge w:val="restart"/>
            <w:vAlign w:val="center"/>
          </w:tcPr>
          <w:p w:rsidR="003743A2" w:rsidRPr="003743A2" w:rsidRDefault="003743A2" w:rsidP="003743A2">
            <w:pPr>
              <w:adjustRightInd w:val="0"/>
              <w:snapToGrid w:val="0"/>
              <w:jc w:val="center"/>
              <w:rPr>
                <w:kern w:val="0"/>
                <w:szCs w:val="21"/>
              </w:rPr>
            </w:pPr>
            <w:r w:rsidRPr="003743A2">
              <w:rPr>
                <w:kern w:val="0"/>
                <w:szCs w:val="21"/>
              </w:rPr>
              <w:t>突发、异常情况处理</w:t>
            </w: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夜间故障及隐患的报修、联络</w:t>
            </w:r>
          </w:p>
        </w:tc>
        <w:tc>
          <w:tcPr>
            <w:tcW w:w="4717" w:type="dxa"/>
            <w:vAlign w:val="center"/>
          </w:tcPr>
          <w:p w:rsidR="003743A2" w:rsidRPr="003743A2" w:rsidRDefault="003743A2" w:rsidP="003743A2">
            <w:pPr>
              <w:adjustRightInd w:val="0"/>
              <w:snapToGrid w:val="0"/>
              <w:jc w:val="left"/>
              <w:rPr>
                <w:kern w:val="0"/>
                <w:szCs w:val="21"/>
              </w:rPr>
            </w:pPr>
            <w:r w:rsidRPr="003743A2">
              <w:rPr>
                <w:kern w:val="0"/>
                <w:szCs w:val="21"/>
              </w:rPr>
              <w:t>发现及时，报告及时</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及时发现同时要有突发事件的工作预案</w:t>
            </w:r>
          </w:p>
        </w:tc>
        <w:tc>
          <w:tcPr>
            <w:tcW w:w="4717" w:type="dxa"/>
            <w:vAlign w:val="center"/>
          </w:tcPr>
          <w:p w:rsidR="003743A2" w:rsidRPr="003743A2" w:rsidRDefault="003743A2" w:rsidP="003743A2">
            <w:pPr>
              <w:adjustRightInd w:val="0"/>
              <w:snapToGrid w:val="0"/>
              <w:jc w:val="left"/>
              <w:rPr>
                <w:kern w:val="0"/>
                <w:szCs w:val="21"/>
              </w:rPr>
            </w:pPr>
            <w:r w:rsidRPr="003743A2">
              <w:rPr>
                <w:kern w:val="0"/>
                <w:szCs w:val="21"/>
              </w:rPr>
              <w:t>问题发现不超过</w:t>
            </w:r>
            <w:r w:rsidRPr="003743A2">
              <w:rPr>
                <w:kern w:val="0"/>
                <w:szCs w:val="21"/>
              </w:rPr>
              <w:t>12</w:t>
            </w:r>
            <w:r w:rsidRPr="003743A2">
              <w:rPr>
                <w:kern w:val="0"/>
                <w:szCs w:val="21"/>
              </w:rPr>
              <w:t>小时</w:t>
            </w:r>
          </w:p>
        </w:tc>
      </w:tr>
      <w:tr w:rsidR="003743A2" w:rsidRPr="003743A2" w:rsidTr="005268C1">
        <w:trPr>
          <w:trHeight w:val="397"/>
        </w:trPr>
        <w:tc>
          <w:tcPr>
            <w:tcW w:w="990" w:type="dxa"/>
            <w:vMerge w:val="restart"/>
            <w:vAlign w:val="center"/>
          </w:tcPr>
          <w:p w:rsidR="003743A2" w:rsidRPr="003743A2" w:rsidRDefault="003743A2" w:rsidP="003743A2">
            <w:pPr>
              <w:adjustRightInd w:val="0"/>
              <w:snapToGrid w:val="0"/>
              <w:jc w:val="center"/>
              <w:rPr>
                <w:kern w:val="0"/>
                <w:szCs w:val="21"/>
              </w:rPr>
            </w:pPr>
            <w:r w:rsidRPr="003743A2">
              <w:rPr>
                <w:kern w:val="0"/>
                <w:szCs w:val="21"/>
              </w:rPr>
              <w:t>消防</w:t>
            </w:r>
          </w:p>
          <w:p w:rsidR="003743A2" w:rsidRPr="003743A2" w:rsidRDefault="003743A2" w:rsidP="003743A2">
            <w:pPr>
              <w:adjustRightInd w:val="0"/>
              <w:snapToGrid w:val="0"/>
              <w:jc w:val="center"/>
              <w:rPr>
                <w:kern w:val="0"/>
                <w:szCs w:val="21"/>
              </w:rPr>
            </w:pPr>
            <w:r w:rsidRPr="003743A2">
              <w:rPr>
                <w:kern w:val="0"/>
                <w:szCs w:val="21"/>
              </w:rPr>
              <w:t>巡查</w:t>
            </w: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用火、用电有无违章情况</w:t>
            </w:r>
          </w:p>
        </w:tc>
        <w:tc>
          <w:tcPr>
            <w:tcW w:w="4717" w:type="dxa"/>
            <w:vMerge w:val="restart"/>
            <w:vAlign w:val="center"/>
          </w:tcPr>
          <w:p w:rsidR="003743A2" w:rsidRPr="003743A2" w:rsidRDefault="003743A2" w:rsidP="003743A2">
            <w:pPr>
              <w:adjustRightInd w:val="0"/>
              <w:snapToGrid w:val="0"/>
              <w:jc w:val="left"/>
              <w:rPr>
                <w:kern w:val="0"/>
                <w:szCs w:val="21"/>
              </w:rPr>
            </w:pPr>
            <w:r w:rsidRPr="003743A2">
              <w:rPr>
                <w:kern w:val="0"/>
                <w:szCs w:val="21"/>
              </w:rPr>
              <w:t>要做好消防安全预案，物业管理失职造成的事件、事故率为零。消防系统及灭火器年检、换药工作由物业</w:t>
            </w:r>
            <w:r w:rsidRPr="003743A2">
              <w:rPr>
                <w:kern w:val="0"/>
                <w:szCs w:val="21"/>
              </w:rPr>
              <w:lastRenderedPageBreak/>
              <w:t>公司负责</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疏散通道、安全出口是否畅通</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消防安全标志、安全疏散指示标志是否完好</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应急照明是否完好</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灭火器、消火栓是否在位、完好</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其它消防设施是否在位、完好</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防火卷帘下是否堆放物品</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重点部位的人员是否在岗</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3371" w:type="dxa"/>
            <w:vAlign w:val="center"/>
          </w:tcPr>
          <w:p w:rsidR="003743A2" w:rsidRPr="003743A2" w:rsidRDefault="003743A2" w:rsidP="003743A2">
            <w:pPr>
              <w:adjustRightInd w:val="0"/>
              <w:snapToGrid w:val="0"/>
              <w:jc w:val="left"/>
              <w:rPr>
                <w:kern w:val="0"/>
                <w:szCs w:val="21"/>
              </w:rPr>
            </w:pPr>
            <w:r w:rsidRPr="003743A2">
              <w:rPr>
                <w:kern w:val="0"/>
                <w:szCs w:val="21"/>
              </w:rPr>
              <w:t>是否有违章关闭消防设施、切断消防电源的</w:t>
            </w:r>
          </w:p>
        </w:tc>
        <w:tc>
          <w:tcPr>
            <w:tcW w:w="4717" w:type="dxa"/>
            <w:vMerge/>
            <w:vAlign w:val="center"/>
          </w:tcPr>
          <w:p w:rsidR="003743A2" w:rsidRPr="003743A2" w:rsidRDefault="003743A2" w:rsidP="003743A2">
            <w:pPr>
              <w:adjustRightInd w:val="0"/>
              <w:snapToGrid w:val="0"/>
              <w:jc w:val="left"/>
              <w:rPr>
                <w:kern w:val="0"/>
                <w:szCs w:val="21"/>
              </w:rPr>
            </w:pPr>
          </w:p>
        </w:tc>
      </w:tr>
      <w:tr w:rsidR="003743A2" w:rsidRPr="003743A2" w:rsidTr="005268C1">
        <w:trPr>
          <w:trHeight w:val="397"/>
        </w:trPr>
        <w:tc>
          <w:tcPr>
            <w:tcW w:w="990" w:type="dxa"/>
            <w:vMerge w:val="restart"/>
            <w:vAlign w:val="center"/>
          </w:tcPr>
          <w:p w:rsidR="003743A2" w:rsidRPr="003743A2" w:rsidRDefault="003743A2" w:rsidP="003743A2">
            <w:pPr>
              <w:adjustRightInd w:val="0"/>
              <w:snapToGrid w:val="0"/>
              <w:jc w:val="center"/>
              <w:rPr>
                <w:kern w:val="0"/>
                <w:szCs w:val="21"/>
              </w:rPr>
            </w:pPr>
            <w:r w:rsidRPr="003743A2">
              <w:rPr>
                <w:kern w:val="0"/>
                <w:szCs w:val="21"/>
              </w:rPr>
              <w:t>仪容</w:t>
            </w:r>
          </w:p>
          <w:p w:rsidR="003743A2" w:rsidRPr="003743A2" w:rsidRDefault="003743A2" w:rsidP="003743A2">
            <w:pPr>
              <w:adjustRightInd w:val="0"/>
              <w:snapToGrid w:val="0"/>
              <w:jc w:val="center"/>
              <w:rPr>
                <w:kern w:val="0"/>
                <w:szCs w:val="21"/>
              </w:rPr>
            </w:pPr>
            <w:r w:rsidRPr="003743A2">
              <w:rPr>
                <w:kern w:val="0"/>
                <w:szCs w:val="21"/>
              </w:rPr>
              <w:t>仪表</w:t>
            </w: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着装统一、整洁、仪表端庄</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站、立、行走姿势端正</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装备佩带齐全、有效</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佩带工作牌</w:t>
            </w:r>
          </w:p>
        </w:tc>
      </w:tr>
      <w:tr w:rsidR="003743A2" w:rsidRPr="003743A2" w:rsidTr="005268C1">
        <w:trPr>
          <w:trHeight w:val="397"/>
        </w:trPr>
        <w:tc>
          <w:tcPr>
            <w:tcW w:w="990" w:type="dxa"/>
            <w:vMerge w:val="restart"/>
            <w:vAlign w:val="center"/>
          </w:tcPr>
          <w:p w:rsidR="003743A2" w:rsidRPr="003743A2" w:rsidRDefault="003743A2" w:rsidP="003743A2">
            <w:pPr>
              <w:adjustRightInd w:val="0"/>
              <w:snapToGrid w:val="0"/>
              <w:jc w:val="center"/>
              <w:rPr>
                <w:kern w:val="0"/>
                <w:szCs w:val="21"/>
              </w:rPr>
            </w:pPr>
            <w:r w:rsidRPr="003743A2">
              <w:rPr>
                <w:kern w:val="0"/>
                <w:szCs w:val="21"/>
              </w:rPr>
              <w:t>服务</w:t>
            </w:r>
          </w:p>
          <w:p w:rsidR="003743A2" w:rsidRPr="003743A2" w:rsidRDefault="003743A2" w:rsidP="003743A2">
            <w:pPr>
              <w:adjustRightInd w:val="0"/>
              <w:snapToGrid w:val="0"/>
              <w:jc w:val="center"/>
              <w:rPr>
                <w:kern w:val="0"/>
                <w:szCs w:val="21"/>
              </w:rPr>
            </w:pPr>
            <w:r w:rsidRPr="003743A2">
              <w:rPr>
                <w:kern w:val="0"/>
                <w:szCs w:val="21"/>
              </w:rPr>
              <w:t>态度</w:t>
            </w: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微笑服务、礼貌用语</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服务主动、热情</w:t>
            </w:r>
          </w:p>
        </w:tc>
      </w:tr>
      <w:tr w:rsidR="003743A2" w:rsidRPr="003743A2" w:rsidTr="005268C1">
        <w:trPr>
          <w:trHeight w:val="397"/>
        </w:trPr>
        <w:tc>
          <w:tcPr>
            <w:tcW w:w="990" w:type="dxa"/>
            <w:vMerge w:val="restart"/>
            <w:vAlign w:val="center"/>
          </w:tcPr>
          <w:p w:rsidR="003743A2" w:rsidRPr="003743A2" w:rsidRDefault="003743A2" w:rsidP="003743A2">
            <w:pPr>
              <w:adjustRightInd w:val="0"/>
              <w:snapToGrid w:val="0"/>
              <w:jc w:val="center"/>
              <w:rPr>
                <w:kern w:val="0"/>
                <w:szCs w:val="21"/>
              </w:rPr>
            </w:pPr>
            <w:r w:rsidRPr="003743A2">
              <w:rPr>
                <w:kern w:val="0"/>
                <w:szCs w:val="21"/>
              </w:rPr>
              <w:t>工作</w:t>
            </w:r>
          </w:p>
          <w:p w:rsidR="003743A2" w:rsidRPr="003743A2" w:rsidRDefault="003743A2" w:rsidP="003743A2">
            <w:pPr>
              <w:adjustRightInd w:val="0"/>
              <w:snapToGrid w:val="0"/>
              <w:jc w:val="center"/>
              <w:rPr>
                <w:kern w:val="0"/>
                <w:szCs w:val="21"/>
              </w:rPr>
            </w:pPr>
            <w:r w:rsidRPr="003743A2">
              <w:rPr>
                <w:kern w:val="0"/>
                <w:szCs w:val="21"/>
              </w:rPr>
              <w:t>纪律</w:t>
            </w: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按规定填写各记录、表格，做到记录真实，字迹整洁</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工作时间不得脱岗</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工作时间禁止喝酒、抽烟、吃东西</w:t>
            </w:r>
          </w:p>
        </w:tc>
      </w:tr>
      <w:tr w:rsidR="003743A2" w:rsidRPr="003743A2" w:rsidTr="005268C1">
        <w:trPr>
          <w:trHeight w:val="397"/>
        </w:trPr>
        <w:tc>
          <w:tcPr>
            <w:tcW w:w="990" w:type="dxa"/>
            <w:vMerge/>
            <w:vAlign w:val="center"/>
          </w:tcPr>
          <w:p w:rsidR="003743A2" w:rsidRPr="003743A2" w:rsidRDefault="003743A2" w:rsidP="003743A2">
            <w:pPr>
              <w:adjustRightInd w:val="0"/>
              <w:snapToGrid w:val="0"/>
              <w:jc w:val="center"/>
              <w:rPr>
                <w:kern w:val="0"/>
                <w:szCs w:val="21"/>
              </w:rPr>
            </w:pPr>
          </w:p>
        </w:tc>
        <w:tc>
          <w:tcPr>
            <w:tcW w:w="8088" w:type="dxa"/>
            <w:gridSpan w:val="2"/>
            <w:vAlign w:val="center"/>
          </w:tcPr>
          <w:p w:rsidR="003743A2" w:rsidRPr="003743A2" w:rsidRDefault="003743A2" w:rsidP="003743A2">
            <w:pPr>
              <w:adjustRightInd w:val="0"/>
              <w:snapToGrid w:val="0"/>
              <w:jc w:val="left"/>
              <w:rPr>
                <w:kern w:val="0"/>
                <w:szCs w:val="21"/>
              </w:rPr>
            </w:pPr>
            <w:r w:rsidRPr="003743A2">
              <w:rPr>
                <w:kern w:val="0"/>
                <w:szCs w:val="21"/>
              </w:rPr>
              <w:t>工作环境卫生清洁，桌面、抽屉无杂物</w:t>
            </w:r>
          </w:p>
        </w:tc>
      </w:tr>
    </w:tbl>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、秩序维护服务要求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）建立、健全和落实内部安全、消防管理规章制度；秩序维护员必须通过政审，政治可靠，品行端正，有较强的保密、安全意识，组织纪律观念强。</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）严格执行验证、登记制度，所有出入口设立秩序维护人员职守，了解并能熟练使用和掌握门禁系统，及时识别外来人员，杜绝闲杂人员进入。</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）好办公楼外来人员来访的通报、证件检验、登记等工作，并负责对携带的大宗物品进行检查。</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w:t>
      </w:r>
      <w:r w:rsidRPr="003743A2">
        <w:rPr>
          <w:rFonts w:hint="eastAsia"/>
          <w:sz w:val="24"/>
        </w:rPr>
        <w:t>24</w:t>
      </w:r>
      <w:r w:rsidRPr="003743A2">
        <w:rPr>
          <w:rFonts w:hint="eastAsia"/>
          <w:sz w:val="24"/>
        </w:rPr>
        <w:t>小时值班巡逻，及时消除不安全隐患。消防监控室值班人员不得少于</w:t>
      </w:r>
      <w:r w:rsidRPr="003743A2">
        <w:rPr>
          <w:rFonts w:hint="eastAsia"/>
          <w:sz w:val="24"/>
        </w:rPr>
        <w:t>2</w:t>
      </w:r>
      <w:r w:rsidRPr="003743A2">
        <w:rPr>
          <w:rFonts w:hint="eastAsia"/>
          <w:sz w:val="24"/>
        </w:rPr>
        <w:t>人，夜班不得睡觉，时刻保持警觉，通过视频监控系统，随时警惕视频监控范围内异常情况发生，遇到异常情况立刻发出警报，保证机关安全。</w:t>
      </w:r>
    </w:p>
    <w:p w:rsidR="003743A2" w:rsidRPr="003743A2" w:rsidRDefault="003743A2" w:rsidP="003743A2">
      <w:pPr>
        <w:widowControl/>
        <w:ind w:firstLineChars="200" w:firstLine="446"/>
        <w:jc w:val="left"/>
        <w:rPr>
          <w:sz w:val="24"/>
        </w:rPr>
      </w:pPr>
      <w:r w:rsidRPr="003743A2">
        <w:rPr>
          <w:rFonts w:hint="eastAsia"/>
          <w:sz w:val="24"/>
        </w:rPr>
        <w:lastRenderedPageBreak/>
        <w:t>（</w:t>
      </w:r>
      <w:r w:rsidRPr="003743A2">
        <w:rPr>
          <w:rFonts w:hint="eastAsia"/>
          <w:sz w:val="24"/>
        </w:rPr>
        <w:t>6</w:t>
      </w:r>
      <w:r w:rsidRPr="003743A2">
        <w:rPr>
          <w:rFonts w:hint="eastAsia"/>
          <w:sz w:val="24"/>
        </w:rPr>
        <w:t>）各种消防设施和器材配套合理、更换及时、使用有效。定期开展消防安全演练，提高消防安全防范技能和意识。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）使用安检机做好对易燃易爆、放射、剧毒等危险品的安全防范工作。</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8</w:t>
      </w:r>
      <w:r w:rsidRPr="003743A2">
        <w:rPr>
          <w:rFonts w:hint="eastAsia"/>
          <w:sz w:val="24"/>
        </w:rPr>
        <w:t>）熟悉配套公共设施、消防器材，并熟练掌握各种灭火器材的使用方法。</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9</w:t>
      </w:r>
      <w:r w:rsidRPr="003743A2">
        <w:rPr>
          <w:rFonts w:hint="eastAsia"/>
          <w:sz w:val="24"/>
        </w:rPr>
        <w:t>）能及时发现和处理各种安全和事故隐患，确保不发生安全方面问题，并能迅速有效处置突发事件。</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10</w:t>
      </w:r>
      <w:r w:rsidRPr="003743A2">
        <w:rPr>
          <w:rFonts w:hint="eastAsia"/>
          <w:sz w:val="24"/>
        </w:rPr>
        <w:t>）制定应急抗灾工作预案，提高处理自然灾害、意外事故的能力，并协助甲方后勤管理部门处理突发事件。做好重大活动及重大节日的安全保卫工作。</w:t>
      </w:r>
    </w:p>
    <w:p w:rsidR="003743A2" w:rsidRPr="003743A2" w:rsidRDefault="003743A2" w:rsidP="003743A2">
      <w:pPr>
        <w:widowControl/>
        <w:ind w:firstLineChars="200" w:firstLine="446"/>
        <w:jc w:val="left"/>
        <w:rPr>
          <w:sz w:val="24"/>
        </w:rPr>
      </w:pPr>
      <w:r w:rsidRPr="003743A2">
        <w:rPr>
          <w:rFonts w:hint="eastAsia"/>
          <w:sz w:val="24"/>
        </w:rPr>
        <w:t>（五）工程维修服务标准</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楼宇日常养护维修</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、服务内容</w:t>
      </w:r>
    </w:p>
    <w:p w:rsidR="003743A2" w:rsidRPr="003743A2" w:rsidRDefault="003743A2" w:rsidP="003743A2">
      <w:pPr>
        <w:widowControl/>
        <w:ind w:firstLineChars="200" w:firstLine="446"/>
        <w:jc w:val="left"/>
        <w:rPr>
          <w:sz w:val="24"/>
        </w:rPr>
      </w:pPr>
      <w:r w:rsidRPr="003743A2">
        <w:rPr>
          <w:rFonts w:hint="eastAsia"/>
          <w:sz w:val="24"/>
        </w:rPr>
        <w:t>做好楼宇日常养护维修，保持办公室、会议室、公共区域、卫生间、地下车库、屋面、外墙立面及涉及楼宇范围的全部设备原有完好等级和正常使用，进行日常养护和及时修复损坏等维护管理工作。</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、服务标准及要求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）确保楼宇房屋的正常使用。</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）爱护办公楼内的设施，未经批准，不得对楼宇结构、设施等进行改动。</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）及时完成各项零星维修任务，合格率</w:t>
      </w:r>
      <w:r w:rsidRPr="003743A2">
        <w:rPr>
          <w:rFonts w:hint="eastAsia"/>
          <w:sz w:val="24"/>
        </w:rPr>
        <w:t>99%</w:t>
      </w:r>
      <w:r w:rsidRPr="003743A2">
        <w:rPr>
          <w:rFonts w:hint="eastAsia"/>
          <w:sz w:val="24"/>
        </w:rPr>
        <w:t>。一般维修不得超过</w:t>
      </w:r>
      <w:r w:rsidRPr="003743A2">
        <w:rPr>
          <w:rFonts w:hint="eastAsia"/>
          <w:sz w:val="24"/>
        </w:rPr>
        <w:t>24</w:t>
      </w:r>
      <w:r w:rsidRPr="003743A2">
        <w:rPr>
          <w:rFonts w:hint="eastAsia"/>
          <w:sz w:val="24"/>
        </w:rPr>
        <w:t>小时。</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公共设施、门窗、办公家具的日常维修管理</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、服务内容</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）公共设施，包括各类宣传栏、护栏、室内外照明设施、标牌导向标识、交通导示系统及其相关全部设备的日常管理及维修。</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）办公家具、门窗、门锁等每日巡查，维修及时，保证正常使用。</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、服务标准及要求</w:t>
      </w:r>
    </w:p>
    <w:p w:rsidR="003743A2" w:rsidRPr="003743A2" w:rsidRDefault="003743A2" w:rsidP="003743A2">
      <w:pPr>
        <w:widowControl/>
        <w:ind w:firstLineChars="200" w:firstLine="446"/>
        <w:jc w:val="left"/>
        <w:rPr>
          <w:sz w:val="24"/>
        </w:rPr>
      </w:pPr>
      <w:r w:rsidRPr="003743A2">
        <w:rPr>
          <w:rFonts w:hint="eastAsia"/>
          <w:sz w:val="24"/>
        </w:rPr>
        <w:lastRenderedPageBreak/>
        <w:t>（</w:t>
      </w:r>
      <w:r w:rsidRPr="003743A2">
        <w:rPr>
          <w:rFonts w:hint="eastAsia"/>
          <w:sz w:val="24"/>
        </w:rPr>
        <w:t>1</w:t>
      </w:r>
      <w:r w:rsidRPr="003743A2">
        <w:rPr>
          <w:rFonts w:hint="eastAsia"/>
          <w:sz w:val="24"/>
        </w:rPr>
        <w:t>）公共设施无破损、变形，无明显锈蚀。照明设施、各类标识清洁、完好。</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）办公家具、门窗、门、窗牢固、无锈蚀、开关灵活、不松动，门窗及门窗配件齐全。</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空调系统运行维护</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、服务内容</w:t>
      </w:r>
    </w:p>
    <w:p w:rsidR="003743A2" w:rsidRPr="003743A2" w:rsidRDefault="003743A2" w:rsidP="003743A2">
      <w:pPr>
        <w:widowControl/>
        <w:ind w:firstLineChars="200" w:firstLine="446"/>
        <w:jc w:val="left"/>
        <w:rPr>
          <w:sz w:val="24"/>
        </w:rPr>
      </w:pPr>
      <w:r w:rsidRPr="003743A2">
        <w:rPr>
          <w:rFonts w:hint="eastAsia"/>
          <w:sz w:val="24"/>
        </w:rPr>
        <w:t>中央空调：负责空调的日常管理。对中央空调，夏季按时启动（开机时</w:t>
      </w:r>
      <w:r w:rsidRPr="003743A2">
        <w:rPr>
          <w:rFonts w:hint="eastAsia"/>
          <w:sz w:val="24"/>
        </w:rPr>
        <w:t>24</w:t>
      </w:r>
      <w:r w:rsidRPr="003743A2">
        <w:rPr>
          <w:rFonts w:hint="eastAsia"/>
          <w:sz w:val="24"/>
        </w:rPr>
        <w:t>小时值守）和关闭主机、分层设备和风机盘管开关，对空调进行简单的故障排查，在使用单位出现问题时能提供必要的技术支持。</w:t>
      </w:r>
    </w:p>
    <w:p w:rsidR="003743A2" w:rsidRPr="003743A2" w:rsidRDefault="003743A2" w:rsidP="003743A2">
      <w:pPr>
        <w:widowControl/>
        <w:ind w:firstLineChars="200" w:firstLine="446"/>
        <w:jc w:val="left"/>
        <w:rPr>
          <w:sz w:val="24"/>
        </w:rPr>
      </w:pPr>
      <w:r w:rsidRPr="003743A2">
        <w:rPr>
          <w:rFonts w:hint="eastAsia"/>
          <w:sz w:val="24"/>
        </w:rPr>
        <w:t>做好空调系统的运行管理机组、新风机组、冷却冷冻补水软化水泵、热交换器、供热循环泵、加药装置、内机盘管、冷却塔管系统、各种阀类、采气装置膨胀水箱和各类风口、自动控制系统、安全阀、压力表、温度表检测等设备的日常养护维修。</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、服务标准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）建立空调运行管理制度和安全操作规程。</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）保证空调系统安全运行和正常使用。</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）运行中无滴漏水现象。</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）定期添加软化剂、除垢剂、</w:t>
      </w:r>
      <w:proofErr w:type="gramStart"/>
      <w:r w:rsidRPr="003743A2">
        <w:rPr>
          <w:rFonts w:hint="eastAsia"/>
          <w:sz w:val="24"/>
        </w:rPr>
        <w:t>除藻剂</w:t>
      </w:r>
      <w:proofErr w:type="gramEnd"/>
      <w:r w:rsidRPr="003743A2">
        <w:rPr>
          <w:rFonts w:hint="eastAsia"/>
          <w:sz w:val="24"/>
        </w:rPr>
        <w:t>，水质化验达标。</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）定期检修养护空调设备，保证空调设备、设施处于良好状态。</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）空调系统出现运行故障后，维修人员应在</w:t>
      </w:r>
      <w:r w:rsidRPr="003743A2">
        <w:rPr>
          <w:rFonts w:hint="eastAsia"/>
          <w:sz w:val="24"/>
        </w:rPr>
        <w:t>10</w:t>
      </w:r>
      <w:r w:rsidRPr="003743A2">
        <w:rPr>
          <w:rFonts w:hint="eastAsia"/>
          <w:sz w:val="24"/>
        </w:rPr>
        <w:t>分钟内到达现场维修，并做好记录，零维修合格率</w:t>
      </w:r>
      <w:r w:rsidRPr="003743A2">
        <w:rPr>
          <w:rFonts w:hint="eastAsia"/>
          <w:sz w:val="24"/>
        </w:rPr>
        <w:t>100%</w:t>
      </w:r>
      <w:r w:rsidRPr="003743A2">
        <w:rPr>
          <w:rFonts w:hint="eastAsia"/>
          <w:sz w:val="24"/>
        </w:rPr>
        <w:t>。</w:t>
      </w:r>
    </w:p>
    <w:p w:rsidR="00EC0CB6"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）设备维护保养的相关标准</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080"/>
        <w:gridCol w:w="6926"/>
      </w:tblGrid>
      <w:tr w:rsidR="003743A2" w:rsidRPr="003743A2" w:rsidTr="005268C1">
        <w:trPr>
          <w:trHeight w:val="227"/>
          <w:tblHeader/>
          <w:jc w:val="center"/>
        </w:trPr>
        <w:tc>
          <w:tcPr>
            <w:tcW w:w="1372" w:type="dxa"/>
            <w:vAlign w:val="center"/>
          </w:tcPr>
          <w:p w:rsidR="003743A2" w:rsidRPr="003743A2" w:rsidRDefault="003743A2" w:rsidP="003743A2">
            <w:pPr>
              <w:adjustRightInd w:val="0"/>
              <w:snapToGrid w:val="0"/>
              <w:jc w:val="center"/>
              <w:rPr>
                <w:szCs w:val="21"/>
              </w:rPr>
            </w:pPr>
            <w:r w:rsidRPr="003743A2">
              <w:rPr>
                <w:szCs w:val="21"/>
              </w:rPr>
              <w:t>项目</w:t>
            </w:r>
          </w:p>
        </w:tc>
        <w:tc>
          <w:tcPr>
            <w:tcW w:w="1080" w:type="dxa"/>
            <w:vAlign w:val="center"/>
          </w:tcPr>
          <w:p w:rsidR="003743A2" w:rsidRPr="003743A2" w:rsidRDefault="003743A2" w:rsidP="003743A2">
            <w:pPr>
              <w:adjustRightInd w:val="0"/>
              <w:snapToGrid w:val="0"/>
              <w:jc w:val="center"/>
              <w:rPr>
                <w:szCs w:val="21"/>
              </w:rPr>
            </w:pPr>
            <w:r w:rsidRPr="003743A2">
              <w:rPr>
                <w:szCs w:val="21"/>
              </w:rPr>
              <w:t>时间</w:t>
            </w:r>
          </w:p>
        </w:tc>
        <w:tc>
          <w:tcPr>
            <w:tcW w:w="6926" w:type="dxa"/>
            <w:vAlign w:val="center"/>
          </w:tcPr>
          <w:p w:rsidR="003743A2" w:rsidRPr="003743A2" w:rsidRDefault="003743A2" w:rsidP="003743A2">
            <w:pPr>
              <w:adjustRightInd w:val="0"/>
              <w:snapToGrid w:val="0"/>
              <w:jc w:val="center"/>
              <w:rPr>
                <w:szCs w:val="21"/>
              </w:rPr>
            </w:pPr>
            <w:r w:rsidRPr="003743A2">
              <w:rPr>
                <w:szCs w:val="21"/>
              </w:rPr>
              <w:t>内容</w:t>
            </w:r>
          </w:p>
        </w:tc>
      </w:tr>
      <w:tr w:rsidR="003743A2" w:rsidRPr="003743A2" w:rsidTr="005268C1">
        <w:trPr>
          <w:cantSplit/>
          <w:jc w:val="center"/>
        </w:trPr>
        <w:tc>
          <w:tcPr>
            <w:tcW w:w="1372" w:type="dxa"/>
            <w:vMerge w:val="restart"/>
            <w:vAlign w:val="center"/>
          </w:tcPr>
          <w:p w:rsidR="003743A2" w:rsidRPr="003743A2" w:rsidRDefault="003743A2" w:rsidP="003743A2">
            <w:pPr>
              <w:adjustRightInd w:val="0"/>
              <w:snapToGrid w:val="0"/>
              <w:jc w:val="center"/>
              <w:rPr>
                <w:szCs w:val="21"/>
              </w:rPr>
            </w:pPr>
            <w:r w:rsidRPr="003743A2">
              <w:rPr>
                <w:szCs w:val="21"/>
              </w:rPr>
              <w:t>新风机组</w:t>
            </w:r>
          </w:p>
        </w:tc>
        <w:tc>
          <w:tcPr>
            <w:tcW w:w="1080" w:type="dxa"/>
            <w:vAlign w:val="center"/>
          </w:tcPr>
          <w:p w:rsidR="003743A2" w:rsidRPr="003743A2" w:rsidRDefault="003743A2" w:rsidP="003743A2">
            <w:pPr>
              <w:adjustRightInd w:val="0"/>
              <w:snapToGrid w:val="0"/>
              <w:jc w:val="center"/>
              <w:rPr>
                <w:szCs w:val="21"/>
              </w:rPr>
            </w:pPr>
            <w:r w:rsidRPr="003743A2">
              <w:rPr>
                <w:szCs w:val="21"/>
              </w:rPr>
              <w:t>每天</w:t>
            </w:r>
          </w:p>
        </w:tc>
        <w:tc>
          <w:tcPr>
            <w:tcW w:w="6926" w:type="dxa"/>
          </w:tcPr>
          <w:p w:rsidR="003743A2" w:rsidRPr="003743A2" w:rsidRDefault="003743A2" w:rsidP="003743A2">
            <w:pPr>
              <w:numPr>
                <w:ilvl w:val="0"/>
                <w:numId w:val="16"/>
              </w:numPr>
              <w:tabs>
                <w:tab w:val="clear" w:pos="360"/>
              </w:tabs>
              <w:adjustRightInd w:val="0"/>
              <w:snapToGrid w:val="0"/>
              <w:ind w:left="0" w:firstLine="0"/>
              <w:rPr>
                <w:szCs w:val="21"/>
              </w:rPr>
            </w:pPr>
            <w:r w:rsidRPr="003743A2">
              <w:rPr>
                <w:szCs w:val="21"/>
              </w:rPr>
              <w:t>机组外部清洁。</w:t>
            </w:r>
          </w:p>
          <w:p w:rsidR="003743A2" w:rsidRPr="003743A2" w:rsidRDefault="003743A2" w:rsidP="003743A2">
            <w:pPr>
              <w:numPr>
                <w:ilvl w:val="0"/>
                <w:numId w:val="16"/>
              </w:numPr>
              <w:tabs>
                <w:tab w:val="clear" w:pos="360"/>
              </w:tabs>
              <w:adjustRightInd w:val="0"/>
              <w:snapToGrid w:val="0"/>
              <w:ind w:left="0" w:firstLine="0"/>
              <w:rPr>
                <w:szCs w:val="21"/>
              </w:rPr>
            </w:pPr>
            <w:r w:rsidRPr="003743A2">
              <w:rPr>
                <w:szCs w:val="21"/>
              </w:rPr>
              <w:t>检查电磁阀、温控器工作是否正常、接水盘排水是否畅通。</w:t>
            </w:r>
          </w:p>
        </w:tc>
      </w:tr>
      <w:tr w:rsidR="003743A2" w:rsidRPr="003743A2" w:rsidTr="005268C1">
        <w:trPr>
          <w:cantSplit/>
          <w:jc w:val="center"/>
        </w:trPr>
        <w:tc>
          <w:tcPr>
            <w:tcW w:w="1372" w:type="dxa"/>
            <w:vMerge/>
            <w:vAlign w:val="center"/>
          </w:tcPr>
          <w:p w:rsidR="003743A2" w:rsidRPr="003743A2" w:rsidRDefault="003743A2" w:rsidP="003743A2">
            <w:pPr>
              <w:adjustRightInd w:val="0"/>
              <w:snapToGrid w:val="0"/>
              <w:jc w:val="center"/>
              <w:rPr>
                <w:szCs w:val="21"/>
              </w:rPr>
            </w:pPr>
          </w:p>
        </w:tc>
        <w:tc>
          <w:tcPr>
            <w:tcW w:w="1080" w:type="dxa"/>
            <w:vAlign w:val="center"/>
          </w:tcPr>
          <w:p w:rsidR="003743A2" w:rsidRPr="003743A2" w:rsidRDefault="003743A2" w:rsidP="003743A2">
            <w:pPr>
              <w:adjustRightInd w:val="0"/>
              <w:snapToGrid w:val="0"/>
              <w:jc w:val="center"/>
              <w:rPr>
                <w:szCs w:val="21"/>
              </w:rPr>
            </w:pPr>
            <w:r w:rsidRPr="003743A2">
              <w:rPr>
                <w:szCs w:val="21"/>
              </w:rPr>
              <w:t>每季</w:t>
            </w:r>
          </w:p>
        </w:tc>
        <w:tc>
          <w:tcPr>
            <w:tcW w:w="6926" w:type="dxa"/>
          </w:tcPr>
          <w:p w:rsidR="003743A2" w:rsidRPr="003743A2" w:rsidRDefault="003743A2" w:rsidP="003743A2">
            <w:pPr>
              <w:numPr>
                <w:ilvl w:val="0"/>
                <w:numId w:val="17"/>
              </w:numPr>
              <w:tabs>
                <w:tab w:val="clear" w:pos="360"/>
              </w:tabs>
              <w:adjustRightInd w:val="0"/>
              <w:snapToGrid w:val="0"/>
              <w:ind w:left="0" w:firstLine="0"/>
              <w:rPr>
                <w:szCs w:val="21"/>
              </w:rPr>
            </w:pPr>
            <w:r w:rsidRPr="003743A2">
              <w:rPr>
                <w:szCs w:val="21"/>
              </w:rPr>
              <w:t>清洗风机过滤网。</w:t>
            </w:r>
          </w:p>
          <w:p w:rsidR="003743A2" w:rsidRPr="003743A2" w:rsidRDefault="003743A2" w:rsidP="003743A2">
            <w:pPr>
              <w:numPr>
                <w:ilvl w:val="0"/>
                <w:numId w:val="17"/>
              </w:numPr>
              <w:tabs>
                <w:tab w:val="clear" w:pos="360"/>
              </w:tabs>
              <w:adjustRightInd w:val="0"/>
              <w:snapToGrid w:val="0"/>
              <w:ind w:left="0" w:firstLine="0"/>
              <w:rPr>
                <w:szCs w:val="21"/>
              </w:rPr>
            </w:pPr>
            <w:r w:rsidRPr="003743A2">
              <w:rPr>
                <w:szCs w:val="21"/>
              </w:rPr>
              <w:t>风机轴承加注黄油。</w:t>
            </w:r>
          </w:p>
        </w:tc>
      </w:tr>
      <w:tr w:rsidR="003743A2" w:rsidRPr="003743A2" w:rsidTr="005268C1">
        <w:trPr>
          <w:cantSplit/>
          <w:jc w:val="center"/>
        </w:trPr>
        <w:tc>
          <w:tcPr>
            <w:tcW w:w="1372" w:type="dxa"/>
            <w:vMerge/>
            <w:vAlign w:val="center"/>
          </w:tcPr>
          <w:p w:rsidR="003743A2" w:rsidRPr="003743A2" w:rsidRDefault="003743A2" w:rsidP="003743A2">
            <w:pPr>
              <w:adjustRightInd w:val="0"/>
              <w:snapToGrid w:val="0"/>
              <w:jc w:val="center"/>
              <w:rPr>
                <w:szCs w:val="21"/>
              </w:rPr>
            </w:pPr>
          </w:p>
        </w:tc>
        <w:tc>
          <w:tcPr>
            <w:tcW w:w="1080" w:type="dxa"/>
            <w:vAlign w:val="center"/>
          </w:tcPr>
          <w:p w:rsidR="003743A2" w:rsidRPr="003743A2" w:rsidRDefault="003743A2" w:rsidP="003743A2">
            <w:pPr>
              <w:adjustRightInd w:val="0"/>
              <w:snapToGrid w:val="0"/>
              <w:jc w:val="center"/>
              <w:rPr>
                <w:szCs w:val="21"/>
              </w:rPr>
            </w:pPr>
            <w:r w:rsidRPr="003743A2">
              <w:rPr>
                <w:szCs w:val="21"/>
              </w:rPr>
              <w:t>每年</w:t>
            </w:r>
          </w:p>
        </w:tc>
        <w:tc>
          <w:tcPr>
            <w:tcW w:w="6926" w:type="dxa"/>
          </w:tcPr>
          <w:p w:rsidR="003743A2" w:rsidRPr="003743A2" w:rsidRDefault="003743A2" w:rsidP="003743A2">
            <w:pPr>
              <w:numPr>
                <w:ilvl w:val="0"/>
                <w:numId w:val="18"/>
              </w:numPr>
              <w:tabs>
                <w:tab w:val="clear" w:pos="360"/>
              </w:tabs>
              <w:adjustRightInd w:val="0"/>
              <w:snapToGrid w:val="0"/>
              <w:ind w:left="0" w:firstLine="0"/>
              <w:rPr>
                <w:szCs w:val="21"/>
              </w:rPr>
            </w:pPr>
            <w:r w:rsidRPr="003743A2">
              <w:rPr>
                <w:szCs w:val="21"/>
              </w:rPr>
              <w:t>清洗风机及管道过滤网，清洗公共场所风机出口。</w:t>
            </w:r>
          </w:p>
          <w:p w:rsidR="003743A2" w:rsidRPr="003743A2" w:rsidRDefault="003743A2" w:rsidP="003743A2">
            <w:pPr>
              <w:numPr>
                <w:ilvl w:val="0"/>
                <w:numId w:val="18"/>
              </w:numPr>
              <w:tabs>
                <w:tab w:val="clear" w:pos="360"/>
              </w:tabs>
              <w:adjustRightInd w:val="0"/>
              <w:snapToGrid w:val="0"/>
              <w:ind w:left="0" w:firstLine="0"/>
              <w:rPr>
                <w:szCs w:val="21"/>
              </w:rPr>
            </w:pPr>
            <w:r w:rsidRPr="003743A2">
              <w:rPr>
                <w:szCs w:val="21"/>
              </w:rPr>
              <w:t>更换或清洗电机及风机轴承，并加注黄油。</w:t>
            </w:r>
          </w:p>
          <w:p w:rsidR="003743A2" w:rsidRPr="003743A2" w:rsidRDefault="003743A2" w:rsidP="003743A2">
            <w:pPr>
              <w:numPr>
                <w:ilvl w:val="0"/>
                <w:numId w:val="18"/>
              </w:numPr>
              <w:tabs>
                <w:tab w:val="clear" w:pos="360"/>
              </w:tabs>
              <w:adjustRightInd w:val="0"/>
              <w:snapToGrid w:val="0"/>
              <w:ind w:left="0" w:firstLine="0"/>
              <w:rPr>
                <w:szCs w:val="21"/>
              </w:rPr>
            </w:pPr>
            <w:r w:rsidRPr="003743A2">
              <w:rPr>
                <w:szCs w:val="21"/>
              </w:rPr>
              <w:t>风机外壳清锈刷漆。</w:t>
            </w:r>
          </w:p>
          <w:p w:rsidR="003743A2" w:rsidRPr="003743A2" w:rsidRDefault="003743A2" w:rsidP="003743A2">
            <w:pPr>
              <w:numPr>
                <w:ilvl w:val="0"/>
                <w:numId w:val="18"/>
              </w:numPr>
              <w:tabs>
                <w:tab w:val="clear" w:pos="360"/>
              </w:tabs>
              <w:adjustRightInd w:val="0"/>
              <w:snapToGrid w:val="0"/>
              <w:ind w:left="0" w:firstLine="0"/>
              <w:rPr>
                <w:szCs w:val="21"/>
              </w:rPr>
            </w:pPr>
            <w:r w:rsidRPr="003743A2">
              <w:rPr>
                <w:szCs w:val="21"/>
              </w:rPr>
              <w:t>测试控制部分工作性能。</w:t>
            </w:r>
          </w:p>
        </w:tc>
      </w:tr>
      <w:tr w:rsidR="003743A2" w:rsidRPr="003743A2" w:rsidTr="005268C1">
        <w:trPr>
          <w:cantSplit/>
          <w:jc w:val="center"/>
        </w:trPr>
        <w:tc>
          <w:tcPr>
            <w:tcW w:w="1372" w:type="dxa"/>
            <w:vMerge w:val="restart"/>
            <w:vAlign w:val="center"/>
          </w:tcPr>
          <w:p w:rsidR="003743A2" w:rsidRPr="003743A2" w:rsidRDefault="003743A2" w:rsidP="003743A2">
            <w:pPr>
              <w:adjustRightInd w:val="0"/>
              <w:snapToGrid w:val="0"/>
              <w:jc w:val="center"/>
              <w:rPr>
                <w:szCs w:val="21"/>
              </w:rPr>
            </w:pPr>
            <w:r w:rsidRPr="003743A2">
              <w:rPr>
                <w:szCs w:val="21"/>
              </w:rPr>
              <w:lastRenderedPageBreak/>
              <w:t>风机盘管</w:t>
            </w:r>
          </w:p>
        </w:tc>
        <w:tc>
          <w:tcPr>
            <w:tcW w:w="1080" w:type="dxa"/>
            <w:vAlign w:val="center"/>
          </w:tcPr>
          <w:p w:rsidR="003743A2" w:rsidRPr="003743A2" w:rsidRDefault="003743A2" w:rsidP="003743A2">
            <w:pPr>
              <w:adjustRightInd w:val="0"/>
              <w:snapToGrid w:val="0"/>
              <w:jc w:val="center"/>
              <w:rPr>
                <w:szCs w:val="21"/>
              </w:rPr>
            </w:pPr>
            <w:r w:rsidRPr="003743A2">
              <w:rPr>
                <w:szCs w:val="21"/>
              </w:rPr>
              <w:t>每周</w:t>
            </w:r>
          </w:p>
        </w:tc>
        <w:tc>
          <w:tcPr>
            <w:tcW w:w="6926" w:type="dxa"/>
          </w:tcPr>
          <w:p w:rsidR="003743A2" w:rsidRPr="003743A2" w:rsidRDefault="003743A2" w:rsidP="003743A2">
            <w:pPr>
              <w:numPr>
                <w:ilvl w:val="0"/>
                <w:numId w:val="19"/>
              </w:numPr>
              <w:tabs>
                <w:tab w:val="clear" w:pos="360"/>
              </w:tabs>
              <w:adjustRightInd w:val="0"/>
              <w:snapToGrid w:val="0"/>
              <w:ind w:left="0" w:firstLine="0"/>
              <w:rPr>
                <w:szCs w:val="21"/>
              </w:rPr>
            </w:pPr>
            <w:r w:rsidRPr="003743A2">
              <w:rPr>
                <w:szCs w:val="21"/>
              </w:rPr>
              <w:t>观察风机是否正常运行，有无异常声响。</w:t>
            </w:r>
          </w:p>
          <w:p w:rsidR="003743A2" w:rsidRPr="003743A2" w:rsidRDefault="003743A2" w:rsidP="003743A2">
            <w:pPr>
              <w:numPr>
                <w:ilvl w:val="0"/>
                <w:numId w:val="19"/>
              </w:numPr>
              <w:tabs>
                <w:tab w:val="clear" w:pos="360"/>
              </w:tabs>
              <w:adjustRightInd w:val="0"/>
              <w:snapToGrid w:val="0"/>
              <w:ind w:left="0" w:firstLine="0"/>
              <w:rPr>
                <w:szCs w:val="21"/>
              </w:rPr>
            </w:pPr>
            <w:r w:rsidRPr="003743A2">
              <w:rPr>
                <w:szCs w:val="21"/>
              </w:rPr>
              <w:t>空调开关及电磁阀工作是否正常。</w:t>
            </w:r>
          </w:p>
        </w:tc>
      </w:tr>
      <w:tr w:rsidR="003743A2" w:rsidRPr="003743A2" w:rsidTr="005268C1">
        <w:trPr>
          <w:cantSplit/>
          <w:jc w:val="center"/>
        </w:trPr>
        <w:tc>
          <w:tcPr>
            <w:tcW w:w="1372" w:type="dxa"/>
            <w:vMerge/>
            <w:vAlign w:val="center"/>
          </w:tcPr>
          <w:p w:rsidR="003743A2" w:rsidRPr="003743A2" w:rsidRDefault="003743A2" w:rsidP="003743A2">
            <w:pPr>
              <w:adjustRightInd w:val="0"/>
              <w:snapToGrid w:val="0"/>
              <w:jc w:val="center"/>
              <w:rPr>
                <w:szCs w:val="21"/>
              </w:rPr>
            </w:pPr>
          </w:p>
        </w:tc>
        <w:tc>
          <w:tcPr>
            <w:tcW w:w="1080" w:type="dxa"/>
            <w:vAlign w:val="center"/>
          </w:tcPr>
          <w:p w:rsidR="003743A2" w:rsidRPr="003743A2" w:rsidRDefault="003743A2" w:rsidP="003743A2">
            <w:pPr>
              <w:adjustRightInd w:val="0"/>
              <w:snapToGrid w:val="0"/>
              <w:jc w:val="center"/>
              <w:rPr>
                <w:szCs w:val="21"/>
              </w:rPr>
            </w:pPr>
            <w:r w:rsidRPr="003743A2">
              <w:rPr>
                <w:szCs w:val="21"/>
              </w:rPr>
              <w:t>每季</w:t>
            </w:r>
          </w:p>
        </w:tc>
        <w:tc>
          <w:tcPr>
            <w:tcW w:w="6926" w:type="dxa"/>
          </w:tcPr>
          <w:p w:rsidR="003743A2" w:rsidRPr="003743A2" w:rsidRDefault="003743A2" w:rsidP="003743A2">
            <w:pPr>
              <w:numPr>
                <w:ilvl w:val="0"/>
                <w:numId w:val="20"/>
              </w:numPr>
              <w:tabs>
                <w:tab w:val="clear" w:pos="360"/>
              </w:tabs>
              <w:adjustRightInd w:val="0"/>
              <w:snapToGrid w:val="0"/>
              <w:ind w:left="0" w:firstLine="0"/>
              <w:rPr>
                <w:szCs w:val="21"/>
              </w:rPr>
            </w:pPr>
            <w:r w:rsidRPr="003743A2">
              <w:rPr>
                <w:szCs w:val="21"/>
              </w:rPr>
              <w:t>检查冷凝水接水盘是否畅通排水。</w:t>
            </w:r>
          </w:p>
          <w:p w:rsidR="003743A2" w:rsidRPr="003743A2" w:rsidRDefault="003743A2" w:rsidP="003743A2">
            <w:pPr>
              <w:numPr>
                <w:ilvl w:val="0"/>
                <w:numId w:val="20"/>
              </w:numPr>
              <w:tabs>
                <w:tab w:val="clear" w:pos="360"/>
              </w:tabs>
              <w:adjustRightInd w:val="0"/>
              <w:snapToGrid w:val="0"/>
              <w:ind w:left="0" w:firstLine="0"/>
              <w:rPr>
                <w:szCs w:val="21"/>
              </w:rPr>
            </w:pPr>
            <w:r w:rsidRPr="003743A2">
              <w:rPr>
                <w:szCs w:val="21"/>
              </w:rPr>
              <w:t>保温要求达到的标准是否良好，自动排气阀工作是否正常。</w:t>
            </w:r>
          </w:p>
        </w:tc>
      </w:tr>
      <w:tr w:rsidR="003743A2" w:rsidRPr="003743A2" w:rsidTr="005268C1">
        <w:trPr>
          <w:cantSplit/>
          <w:jc w:val="center"/>
        </w:trPr>
        <w:tc>
          <w:tcPr>
            <w:tcW w:w="1372" w:type="dxa"/>
            <w:vMerge/>
            <w:vAlign w:val="center"/>
          </w:tcPr>
          <w:p w:rsidR="003743A2" w:rsidRPr="003743A2" w:rsidRDefault="003743A2" w:rsidP="003743A2">
            <w:pPr>
              <w:adjustRightInd w:val="0"/>
              <w:snapToGrid w:val="0"/>
              <w:jc w:val="center"/>
              <w:rPr>
                <w:szCs w:val="21"/>
              </w:rPr>
            </w:pPr>
          </w:p>
        </w:tc>
        <w:tc>
          <w:tcPr>
            <w:tcW w:w="1080" w:type="dxa"/>
            <w:vAlign w:val="center"/>
          </w:tcPr>
          <w:p w:rsidR="003743A2" w:rsidRPr="003743A2" w:rsidRDefault="003743A2" w:rsidP="003743A2">
            <w:pPr>
              <w:adjustRightInd w:val="0"/>
              <w:snapToGrid w:val="0"/>
              <w:jc w:val="center"/>
              <w:rPr>
                <w:szCs w:val="21"/>
              </w:rPr>
            </w:pPr>
            <w:r w:rsidRPr="003743A2">
              <w:rPr>
                <w:szCs w:val="21"/>
              </w:rPr>
              <w:t>每年</w:t>
            </w:r>
          </w:p>
        </w:tc>
        <w:tc>
          <w:tcPr>
            <w:tcW w:w="6926" w:type="dxa"/>
          </w:tcPr>
          <w:p w:rsidR="003743A2" w:rsidRPr="003743A2" w:rsidRDefault="003743A2" w:rsidP="003743A2">
            <w:pPr>
              <w:numPr>
                <w:ilvl w:val="0"/>
                <w:numId w:val="21"/>
              </w:numPr>
              <w:tabs>
                <w:tab w:val="clear" w:pos="360"/>
              </w:tabs>
              <w:adjustRightInd w:val="0"/>
              <w:snapToGrid w:val="0"/>
              <w:ind w:left="0" w:firstLine="0"/>
              <w:rPr>
                <w:szCs w:val="21"/>
              </w:rPr>
            </w:pPr>
            <w:r w:rsidRPr="003743A2">
              <w:rPr>
                <w:szCs w:val="21"/>
              </w:rPr>
              <w:t>检测电机接地电阻及电机绝缘电阻值。</w:t>
            </w:r>
          </w:p>
          <w:p w:rsidR="003743A2" w:rsidRPr="003743A2" w:rsidRDefault="003743A2" w:rsidP="003743A2">
            <w:pPr>
              <w:numPr>
                <w:ilvl w:val="0"/>
                <w:numId w:val="21"/>
              </w:numPr>
              <w:tabs>
                <w:tab w:val="clear" w:pos="360"/>
              </w:tabs>
              <w:adjustRightInd w:val="0"/>
              <w:snapToGrid w:val="0"/>
              <w:ind w:left="0" w:firstLine="0"/>
              <w:rPr>
                <w:szCs w:val="21"/>
              </w:rPr>
            </w:pPr>
            <w:proofErr w:type="gramStart"/>
            <w:r w:rsidRPr="003743A2">
              <w:rPr>
                <w:szCs w:val="21"/>
              </w:rPr>
              <w:t>清洁接</w:t>
            </w:r>
            <w:proofErr w:type="gramEnd"/>
            <w:r w:rsidRPr="003743A2">
              <w:rPr>
                <w:szCs w:val="21"/>
              </w:rPr>
              <w:t>水盘。</w:t>
            </w:r>
          </w:p>
          <w:p w:rsidR="003743A2" w:rsidRPr="003743A2" w:rsidRDefault="003743A2" w:rsidP="003743A2">
            <w:pPr>
              <w:numPr>
                <w:ilvl w:val="0"/>
                <w:numId w:val="21"/>
              </w:numPr>
              <w:tabs>
                <w:tab w:val="clear" w:pos="360"/>
              </w:tabs>
              <w:adjustRightInd w:val="0"/>
              <w:snapToGrid w:val="0"/>
              <w:ind w:left="0" w:firstLine="0"/>
              <w:rPr>
                <w:szCs w:val="21"/>
              </w:rPr>
            </w:pPr>
            <w:r w:rsidRPr="003743A2">
              <w:rPr>
                <w:szCs w:val="21"/>
              </w:rPr>
              <w:t>清洗回风口、出风口、过滤网。</w:t>
            </w:r>
          </w:p>
          <w:p w:rsidR="003743A2" w:rsidRPr="003743A2" w:rsidRDefault="003743A2" w:rsidP="003743A2">
            <w:pPr>
              <w:numPr>
                <w:ilvl w:val="0"/>
                <w:numId w:val="21"/>
              </w:numPr>
              <w:tabs>
                <w:tab w:val="clear" w:pos="360"/>
              </w:tabs>
              <w:adjustRightInd w:val="0"/>
              <w:snapToGrid w:val="0"/>
              <w:ind w:left="0" w:firstLine="0"/>
              <w:rPr>
                <w:szCs w:val="21"/>
              </w:rPr>
            </w:pPr>
            <w:r w:rsidRPr="003743A2">
              <w:rPr>
                <w:szCs w:val="21"/>
              </w:rPr>
              <w:t>盘管风机轴承加注黄油。</w:t>
            </w:r>
          </w:p>
        </w:tc>
      </w:tr>
      <w:tr w:rsidR="003743A2" w:rsidRPr="003743A2" w:rsidTr="005268C1">
        <w:trPr>
          <w:cantSplit/>
          <w:jc w:val="center"/>
        </w:trPr>
        <w:tc>
          <w:tcPr>
            <w:tcW w:w="1372" w:type="dxa"/>
            <w:vMerge w:val="restart"/>
            <w:vAlign w:val="center"/>
          </w:tcPr>
          <w:p w:rsidR="003743A2" w:rsidRPr="003743A2" w:rsidRDefault="003743A2" w:rsidP="003743A2">
            <w:pPr>
              <w:adjustRightInd w:val="0"/>
              <w:snapToGrid w:val="0"/>
              <w:jc w:val="center"/>
              <w:rPr>
                <w:szCs w:val="21"/>
              </w:rPr>
            </w:pPr>
            <w:r w:rsidRPr="003743A2">
              <w:rPr>
                <w:szCs w:val="21"/>
              </w:rPr>
              <w:t>自控箱及控制器</w:t>
            </w:r>
          </w:p>
        </w:tc>
        <w:tc>
          <w:tcPr>
            <w:tcW w:w="1080" w:type="dxa"/>
            <w:vAlign w:val="center"/>
          </w:tcPr>
          <w:p w:rsidR="003743A2" w:rsidRPr="003743A2" w:rsidRDefault="003743A2" w:rsidP="003743A2">
            <w:pPr>
              <w:adjustRightInd w:val="0"/>
              <w:snapToGrid w:val="0"/>
              <w:jc w:val="center"/>
              <w:rPr>
                <w:szCs w:val="21"/>
              </w:rPr>
            </w:pPr>
            <w:r w:rsidRPr="003743A2">
              <w:rPr>
                <w:szCs w:val="21"/>
              </w:rPr>
              <w:t>每天</w:t>
            </w:r>
          </w:p>
        </w:tc>
        <w:tc>
          <w:tcPr>
            <w:tcW w:w="6926" w:type="dxa"/>
          </w:tcPr>
          <w:p w:rsidR="003743A2" w:rsidRPr="003743A2" w:rsidRDefault="003743A2" w:rsidP="003743A2">
            <w:pPr>
              <w:numPr>
                <w:ilvl w:val="0"/>
                <w:numId w:val="22"/>
              </w:numPr>
              <w:tabs>
                <w:tab w:val="clear" w:pos="360"/>
              </w:tabs>
              <w:adjustRightInd w:val="0"/>
              <w:snapToGrid w:val="0"/>
              <w:ind w:left="0" w:firstLine="0"/>
              <w:rPr>
                <w:szCs w:val="21"/>
              </w:rPr>
            </w:pPr>
            <w:r w:rsidRPr="003743A2">
              <w:rPr>
                <w:szCs w:val="21"/>
              </w:rPr>
              <w:t>清洁卫生。</w:t>
            </w:r>
          </w:p>
          <w:p w:rsidR="003743A2" w:rsidRPr="003743A2" w:rsidRDefault="003743A2" w:rsidP="003743A2">
            <w:pPr>
              <w:numPr>
                <w:ilvl w:val="0"/>
                <w:numId w:val="22"/>
              </w:numPr>
              <w:tabs>
                <w:tab w:val="clear" w:pos="360"/>
              </w:tabs>
              <w:adjustRightInd w:val="0"/>
              <w:snapToGrid w:val="0"/>
              <w:ind w:left="0" w:firstLine="0"/>
              <w:rPr>
                <w:szCs w:val="21"/>
              </w:rPr>
            </w:pPr>
            <w:r w:rsidRPr="003743A2">
              <w:rPr>
                <w:szCs w:val="21"/>
              </w:rPr>
              <w:t>观察电流、电压是否正常。</w:t>
            </w:r>
          </w:p>
        </w:tc>
      </w:tr>
      <w:tr w:rsidR="003743A2" w:rsidRPr="003743A2" w:rsidTr="005268C1">
        <w:trPr>
          <w:cantSplit/>
          <w:jc w:val="center"/>
        </w:trPr>
        <w:tc>
          <w:tcPr>
            <w:tcW w:w="1372" w:type="dxa"/>
            <w:vMerge/>
            <w:vAlign w:val="center"/>
          </w:tcPr>
          <w:p w:rsidR="003743A2" w:rsidRPr="003743A2" w:rsidRDefault="003743A2" w:rsidP="003743A2">
            <w:pPr>
              <w:adjustRightInd w:val="0"/>
              <w:snapToGrid w:val="0"/>
              <w:jc w:val="center"/>
              <w:rPr>
                <w:szCs w:val="21"/>
              </w:rPr>
            </w:pPr>
          </w:p>
        </w:tc>
        <w:tc>
          <w:tcPr>
            <w:tcW w:w="1080" w:type="dxa"/>
            <w:vAlign w:val="center"/>
          </w:tcPr>
          <w:p w:rsidR="003743A2" w:rsidRPr="003743A2" w:rsidRDefault="003743A2" w:rsidP="003743A2">
            <w:pPr>
              <w:adjustRightInd w:val="0"/>
              <w:snapToGrid w:val="0"/>
              <w:jc w:val="center"/>
              <w:rPr>
                <w:szCs w:val="21"/>
              </w:rPr>
            </w:pPr>
            <w:r w:rsidRPr="003743A2">
              <w:rPr>
                <w:szCs w:val="21"/>
              </w:rPr>
              <w:t>每季</w:t>
            </w:r>
          </w:p>
        </w:tc>
        <w:tc>
          <w:tcPr>
            <w:tcW w:w="6926" w:type="dxa"/>
          </w:tcPr>
          <w:p w:rsidR="003743A2" w:rsidRPr="003743A2" w:rsidRDefault="003743A2" w:rsidP="003743A2">
            <w:pPr>
              <w:numPr>
                <w:ilvl w:val="0"/>
                <w:numId w:val="23"/>
              </w:numPr>
              <w:tabs>
                <w:tab w:val="clear" w:pos="360"/>
              </w:tabs>
              <w:adjustRightInd w:val="0"/>
              <w:snapToGrid w:val="0"/>
              <w:ind w:left="0" w:firstLine="0"/>
              <w:rPr>
                <w:szCs w:val="21"/>
              </w:rPr>
            </w:pPr>
            <w:r w:rsidRPr="003743A2">
              <w:rPr>
                <w:szCs w:val="21"/>
              </w:rPr>
              <w:t>检查线路有无过热现象。</w:t>
            </w:r>
          </w:p>
          <w:p w:rsidR="003743A2" w:rsidRPr="003743A2" w:rsidRDefault="003743A2" w:rsidP="003743A2">
            <w:pPr>
              <w:numPr>
                <w:ilvl w:val="0"/>
                <w:numId w:val="23"/>
              </w:numPr>
              <w:tabs>
                <w:tab w:val="clear" w:pos="360"/>
              </w:tabs>
              <w:adjustRightInd w:val="0"/>
              <w:snapToGrid w:val="0"/>
              <w:ind w:left="0" w:firstLine="0"/>
              <w:rPr>
                <w:szCs w:val="21"/>
              </w:rPr>
            </w:pPr>
            <w:r w:rsidRPr="003743A2">
              <w:rPr>
                <w:szCs w:val="21"/>
              </w:rPr>
              <w:t>建处进出县里接线装置是否完好。</w:t>
            </w:r>
          </w:p>
        </w:tc>
      </w:tr>
      <w:tr w:rsidR="003743A2" w:rsidRPr="003743A2" w:rsidTr="005268C1">
        <w:trPr>
          <w:cantSplit/>
          <w:jc w:val="center"/>
        </w:trPr>
        <w:tc>
          <w:tcPr>
            <w:tcW w:w="1372" w:type="dxa"/>
            <w:vMerge/>
            <w:vAlign w:val="center"/>
          </w:tcPr>
          <w:p w:rsidR="003743A2" w:rsidRPr="003743A2" w:rsidRDefault="003743A2" w:rsidP="003743A2">
            <w:pPr>
              <w:adjustRightInd w:val="0"/>
              <w:snapToGrid w:val="0"/>
              <w:jc w:val="center"/>
              <w:rPr>
                <w:szCs w:val="21"/>
              </w:rPr>
            </w:pPr>
          </w:p>
        </w:tc>
        <w:tc>
          <w:tcPr>
            <w:tcW w:w="1080" w:type="dxa"/>
            <w:vAlign w:val="center"/>
          </w:tcPr>
          <w:p w:rsidR="003743A2" w:rsidRPr="003743A2" w:rsidRDefault="003743A2" w:rsidP="003743A2">
            <w:pPr>
              <w:adjustRightInd w:val="0"/>
              <w:snapToGrid w:val="0"/>
              <w:jc w:val="center"/>
              <w:rPr>
                <w:szCs w:val="21"/>
              </w:rPr>
            </w:pPr>
            <w:r w:rsidRPr="003743A2">
              <w:rPr>
                <w:szCs w:val="21"/>
              </w:rPr>
              <w:t>每年</w:t>
            </w:r>
          </w:p>
        </w:tc>
        <w:tc>
          <w:tcPr>
            <w:tcW w:w="6926" w:type="dxa"/>
          </w:tcPr>
          <w:p w:rsidR="003743A2" w:rsidRPr="003743A2" w:rsidRDefault="003743A2" w:rsidP="003743A2">
            <w:pPr>
              <w:numPr>
                <w:ilvl w:val="0"/>
                <w:numId w:val="24"/>
              </w:numPr>
              <w:tabs>
                <w:tab w:val="clear" w:pos="360"/>
              </w:tabs>
              <w:adjustRightInd w:val="0"/>
              <w:snapToGrid w:val="0"/>
              <w:ind w:left="0" w:firstLine="0"/>
              <w:rPr>
                <w:szCs w:val="21"/>
              </w:rPr>
            </w:pPr>
            <w:r w:rsidRPr="003743A2">
              <w:rPr>
                <w:szCs w:val="21"/>
              </w:rPr>
              <w:t>检测箱体的接地电阻。</w:t>
            </w:r>
          </w:p>
          <w:p w:rsidR="003743A2" w:rsidRPr="003743A2" w:rsidRDefault="003743A2" w:rsidP="003743A2">
            <w:pPr>
              <w:numPr>
                <w:ilvl w:val="0"/>
                <w:numId w:val="24"/>
              </w:numPr>
              <w:tabs>
                <w:tab w:val="clear" w:pos="360"/>
              </w:tabs>
              <w:adjustRightInd w:val="0"/>
              <w:snapToGrid w:val="0"/>
              <w:ind w:left="0" w:firstLine="0"/>
              <w:rPr>
                <w:szCs w:val="21"/>
              </w:rPr>
            </w:pPr>
            <w:r w:rsidRPr="003743A2">
              <w:rPr>
                <w:szCs w:val="21"/>
              </w:rPr>
              <w:t>更换接触不良的部件。</w:t>
            </w:r>
          </w:p>
        </w:tc>
      </w:tr>
    </w:tbl>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、服务要求</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）对办公楼建筑空调系统主机、交换机循环泵、补水泵等设备、电线电缆、电气照明管线及其附属装置等正常运行使用进行日常管理和养护维修。</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）建立各项设备档案。</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）建立、落实空调运行制度，</w:t>
      </w:r>
      <w:r w:rsidRPr="003743A2">
        <w:rPr>
          <w:rFonts w:hint="eastAsia"/>
          <w:sz w:val="24"/>
        </w:rPr>
        <w:t>24</w:t>
      </w:r>
      <w:r w:rsidRPr="003743A2">
        <w:rPr>
          <w:rFonts w:hint="eastAsia"/>
          <w:sz w:val="24"/>
        </w:rPr>
        <w:t>小时运行维修值班制度等。</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）及时排除故障，保证空调设施完好，温度符合标准。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）购置后备部件，以防急用。</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）按时开启空调设备。</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）定期对空调水进行处理（每年一次）。</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8</w:t>
      </w:r>
      <w:r w:rsidRPr="003743A2">
        <w:rPr>
          <w:rFonts w:hint="eastAsia"/>
          <w:sz w:val="24"/>
        </w:rPr>
        <w:t>）定期对办公区内风机盘管过滤网进行清洗（每年一次）</w:t>
      </w:r>
    </w:p>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给排水设备运行维护</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、服务内容</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）对楼宇的给排水系统设备设施的小型维修、维护和管理，对水泵、水箱、消火栓、管道、阀门、水嘴、卫生洁具、排水管及其全部附属构筑物的正常运行使用进行日常养护和</w:t>
      </w:r>
      <w:proofErr w:type="gramStart"/>
      <w:r w:rsidRPr="003743A2">
        <w:rPr>
          <w:rFonts w:hint="eastAsia"/>
          <w:sz w:val="24"/>
        </w:rPr>
        <w:t>跑冒滴漏堵等故障</w:t>
      </w:r>
      <w:proofErr w:type="gramEnd"/>
      <w:r w:rsidRPr="003743A2">
        <w:rPr>
          <w:rFonts w:hint="eastAsia"/>
          <w:sz w:val="24"/>
        </w:rPr>
        <w:t>的维修工作。</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）定期督促维保单位对排水管道进行清理疏通、养护、清除污垢。</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、服务标准及要求</w:t>
      </w:r>
    </w:p>
    <w:p w:rsidR="003743A2" w:rsidRPr="003743A2" w:rsidRDefault="003743A2" w:rsidP="003743A2">
      <w:pPr>
        <w:widowControl/>
        <w:ind w:firstLineChars="200" w:firstLine="446"/>
        <w:jc w:val="left"/>
        <w:rPr>
          <w:sz w:val="24"/>
        </w:rPr>
      </w:pPr>
      <w:r w:rsidRPr="003743A2">
        <w:rPr>
          <w:rFonts w:hint="eastAsia"/>
          <w:sz w:val="24"/>
        </w:rPr>
        <w:lastRenderedPageBreak/>
        <w:t>（</w:t>
      </w:r>
      <w:r w:rsidRPr="003743A2">
        <w:rPr>
          <w:rFonts w:hint="eastAsia"/>
          <w:sz w:val="24"/>
        </w:rPr>
        <w:t>1</w:t>
      </w:r>
      <w:r w:rsidRPr="003743A2">
        <w:rPr>
          <w:rFonts w:hint="eastAsia"/>
          <w:sz w:val="24"/>
        </w:rPr>
        <w:t>）每天检查巡视，责任明确，记录清晰，管理严格，保证给排水系统正常运行使用。</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）办公楼内外给排水系统的设备设施，如水泵、水箱、二次加压给水装置、消火栓、管道、阀门、水嘴、卫生洁具、排水管、室外排水管及其全部附属构筑物等正常使用进行日常养护。</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）日常巡视检查，防止跑、冒、滴、漏，保证设备、设施完好。</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）定期督促维保单位对排水管道进行清理疏通、养护、清除污垢。</w:t>
      </w:r>
      <w:r w:rsidRPr="003743A2">
        <w:rPr>
          <w:rFonts w:hint="eastAsia"/>
          <w:sz w:val="24"/>
        </w:rPr>
        <w:t xml:space="preserve"> </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5</w:t>
      </w:r>
      <w:r w:rsidRPr="003743A2">
        <w:rPr>
          <w:rFonts w:hint="eastAsia"/>
          <w:sz w:val="24"/>
        </w:rPr>
        <w:t>）定期巡视检查，保证消防输水设备正常使用，同时禁止使用消防水喉做其他用途。</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6</w:t>
      </w:r>
      <w:r w:rsidRPr="003743A2">
        <w:rPr>
          <w:rFonts w:hint="eastAsia"/>
          <w:sz w:val="24"/>
        </w:rPr>
        <w:t>）定期检查室内外排水系统，保障通畅。</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7</w:t>
      </w:r>
      <w:r w:rsidRPr="003743A2">
        <w:rPr>
          <w:rFonts w:hint="eastAsia"/>
          <w:sz w:val="24"/>
        </w:rPr>
        <w:t>）设备出现故障时，维修人员应在</w:t>
      </w:r>
      <w:r w:rsidRPr="003743A2">
        <w:rPr>
          <w:rFonts w:hint="eastAsia"/>
          <w:sz w:val="24"/>
        </w:rPr>
        <w:t>10</w:t>
      </w:r>
      <w:r w:rsidRPr="003743A2">
        <w:rPr>
          <w:rFonts w:hint="eastAsia"/>
          <w:sz w:val="24"/>
        </w:rPr>
        <w:t>分钟内到达现场，并做好维修记录，零小维修合格率达</w:t>
      </w:r>
      <w:r w:rsidRPr="003743A2">
        <w:rPr>
          <w:rFonts w:hint="eastAsia"/>
          <w:sz w:val="24"/>
        </w:rPr>
        <w:t>99%</w:t>
      </w:r>
      <w:r w:rsidRPr="003743A2">
        <w:rPr>
          <w:rFonts w:hint="eastAsia"/>
          <w:sz w:val="24"/>
        </w:rPr>
        <w:t>，一般性故障排除不过夜。</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8</w:t>
      </w:r>
      <w:r w:rsidRPr="003743A2">
        <w:rPr>
          <w:rFonts w:hint="eastAsia"/>
          <w:sz w:val="24"/>
        </w:rPr>
        <w:t>）设备维护保养的相关标准</w:t>
      </w:r>
    </w:p>
    <w:tbl>
      <w:tblPr>
        <w:tblW w:w="9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900"/>
        <w:gridCol w:w="6818"/>
      </w:tblGrid>
      <w:tr w:rsidR="003743A2" w:rsidRPr="003743A2" w:rsidTr="005268C1">
        <w:trPr>
          <w:trHeight w:val="93"/>
          <w:tblHeader/>
          <w:jc w:val="center"/>
        </w:trPr>
        <w:tc>
          <w:tcPr>
            <w:tcW w:w="1844" w:type="dxa"/>
            <w:vAlign w:val="center"/>
          </w:tcPr>
          <w:p w:rsidR="003743A2" w:rsidRPr="003743A2" w:rsidRDefault="003743A2" w:rsidP="003743A2">
            <w:pPr>
              <w:adjustRightInd w:val="0"/>
              <w:snapToGrid w:val="0"/>
              <w:jc w:val="center"/>
              <w:rPr>
                <w:szCs w:val="21"/>
              </w:rPr>
            </w:pPr>
            <w:r w:rsidRPr="003743A2">
              <w:rPr>
                <w:szCs w:val="21"/>
              </w:rPr>
              <w:t>项目</w:t>
            </w:r>
          </w:p>
        </w:tc>
        <w:tc>
          <w:tcPr>
            <w:tcW w:w="900" w:type="dxa"/>
            <w:vAlign w:val="center"/>
          </w:tcPr>
          <w:p w:rsidR="003743A2" w:rsidRPr="003743A2" w:rsidRDefault="003743A2" w:rsidP="003743A2">
            <w:pPr>
              <w:adjustRightInd w:val="0"/>
              <w:snapToGrid w:val="0"/>
              <w:jc w:val="center"/>
              <w:rPr>
                <w:szCs w:val="21"/>
              </w:rPr>
            </w:pPr>
            <w:r w:rsidRPr="003743A2">
              <w:rPr>
                <w:szCs w:val="21"/>
              </w:rPr>
              <w:t>频率</w:t>
            </w:r>
          </w:p>
        </w:tc>
        <w:tc>
          <w:tcPr>
            <w:tcW w:w="6818" w:type="dxa"/>
            <w:vAlign w:val="center"/>
          </w:tcPr>
          <w:p w:rsidR="003743A2" w:rsidRPr="003743A2" w:rsidRDefault="003743A2" w:rsidP="003743A2">
            <w:pPr>
              <w:adjustRightInd w:val="0"/>
              <w:snapToGrid w:val="0"/>
              <w:jc w:val="center"/>
              <w:rPr>
                <w:szCs w:val="21"/>
              </w:rPr>
            </w:pPr>
            <w:r w:rsidRPr="003743A2">
              <w:rPr>
                <w:szCs w:val="21"/>
              </w:rPr>
              <w:t>内容</w:t>
            </w:r>
          </w:p>
        </w:tc>
      </w:tr>
      <w:tr w:rsidR="003743A2" w:rsidRPr="003743A2" w:rsidTr="005268C1">
        <w:trPr>
          <w:trHeight w:val="404"/>
          <w:jc w:val="center"/>
        </w:trPr>
        <w:tc>
          <w:tcPr>
            <w:tcW w:w="1844" w:type="dxa"/>
            <w:vMerge w:val="restart"/>
            <w:vAlign w:val="center"/>
          </w:tcPr>
          <w:p w:rsidR="003743A2" w:rsidRPr="003743A2" w:rsidRDefault="003743A2" w:rsidP="003743A2">
            <w:pPr>
              <w:adjustRightInd w:val="0"/>
              <w:snapToGrid w:val="0"/>
              <w:jc w:val="center"/>
              <w:rPr>
                <w:szCs w:val="21"/>
              </w:rPr>
            </w:pPr>
            <w:r w:rsidRPr="003743A2">
              <w:rPr>
                <w:szCs w:val="21"/>
              </w:rPr>
              <w:t>生活泵、喷淋泵、消防泵等各种水泵</w:t>
            </w:r>
          </w:p>
        </w:tc>
        <w:tc>
          <w:tcPr>
            <w:tcW w:w="900" w:type="dxa"/>
            <w:vAlign w:val="center"/>
          </w:tcPr>
          <w:p w:rsidR="003743A2" w:rsidRPr="003743A2" w:rsidRDefault="003743A2" w:rsidP="003743A2">
            <w:pPr>
              <w:adjustRightInd w:val="0"/>
              <w:snapToGrid w:val="0"/>
              <w:jc w:val="center"/>
              <w:rPr>
                <w:szCs w:val="21"/>
              </w:rPr>
            </w:pPr>
            <w:r w:rsidRPr="003743A2">
              <w:rPr>
                <w:szCs w:val="21"/>
              </w:rPr>
              <w:t>每天</w:t>
            </w:r>
          </w:p>
        </w:tc>
        <w:tc>
          <w:tcPr>
            <w:tcW w:w="6818" w:type="dxa"/>
          </w:tcPr>
          <w:p w:rsidR="003743A2" w:rsidRPr="003743A2" w:rsidRDefault="003743A2" w:rsidP="003743A2">
            <w:pPr>
              <w:numPr>
                <w:ilvl w:val="0"/>
                <w:numId w:val="25"/>
              </w:numPr>
              <w:adjustRightInd w:val="0"/>
              <w:snapToGrid w:val="0"/>
              <w:ind w:left="0" w:firstLine="0"/>
              <w:rPr>
                <w:szCs w:val="21"/>
              </w:rPr>
            </w:pPr>
            <w:r w:rsidRPr="003743A2">
              <w:rPr>
                <w:szCs w:val="21"/>
              </w:rPr>
              <w:t>机房卫生：对机体擦拭去灰，保持干净无尘。</w:t>
            </w:r>
          </w:p>
          <w:p w:rsidR="003743A2" w:rsidRPr="003743A2" w:rsidRDefault="003743A2" w:rsidP="003743A2">
            <w:pPr>
              <w:numPr>
                <w:ilvl w:val="0"/>
                <w:numId w:val="25"/>
              </w:numPr>
              <w:adjustRightInd w:val="0"/>
              <w:snapToGrid w:val="0"/>
              <w:ind w:left="0" w:firstLine="0"/>
              <w:rPr>
                <w:szCs w:val="21"/>
              </w:rPr>
            </w:pPr>
            <w:r w:rsidRPr="003743A2">
              <w:rPr>
                <w:szCs w:val="21"/>
              </w:rPr>
              <w:t>观察水位、水压、电压、电流指示是否正常，电机及水泵有无异常声音，电机、控制柜有无异味。</w:t>
            </w:r>
          </w:p>
          <w:p w:rsidR="003743A2" w:rsidRPr="003743A2" w:rsidRDefault="003743A2" w:rsidP="003743A2">
            <w:pPr>
              <w:numPr>
                <w:ilvl w:val="0"/>
                <w:numId w:val="25"/>
              </w:numPr>
              <w:adjustRightInd w:val="0"/>
              <w:snapToGrid w:val="0"/>
              <w:ind w:left="0" w:firstLine="0"/>
              <w:rPr>
                <w:szCs w:val="21"/>
              </w:rPr>
            </w:pPr>
            <w:r w:rsidRPr="003743A2">
              <w:rPr>
                <w:szCs w:val="21"/>
              </w:rPr>
              <w:t>检查压盘根处滴水是否符合规范，如不符合则应加盘根或拧紧盘根螺栓。</w:t>
            </w:r>
          </w:p>
          <w:p w:rsidR="003743A2" w:rsidRPr="003743A2" w:rsidRDefault="003743A2" w:rsidP="003743A2">
            <w:pPr>
              <w:numPr>
                <w:ilvl w:val="0"/>
                <w:numId w:val="25"/>
              </w:numPr>
              <w:adjustRightInd w:val="0"/>
              <w:snapToGrid w:val="0"/>
              <w:ind w:left="0" w:firstLine="0"/>
              <w:rPr>
                <w:szCs w:val="21"/>
              </w:rPr>
            </w:pPr>
            <w:r w:rsidRPr="003743A2">
              <w:rPr>
                <w:szCs w:val="21"/>
              </w:rPr>
              <w:t>检查湿式报警阀、液位报警器、控制系统工作是否正常。</w:t>
            </w:r>
          </w:p>
          <w:p w:rsidR="003743A2" w:rsidRPr="003743A2" w:rsidRDefault="003743A2" w:rsidP="003743A2">
            <w:pPr>
              <w:numPr>
                <w:ilvl w:val="0"/>
                <w:numId w:val="25"/>
              </w:numPr>
              <w:adjustRightInd w:val="0"/>
              <w:snapToGrid w:val="0"/>
              <w:ind w:left="0" w:firstLine="0"/>
              <w:rPr>
                <w:szCs w:val="21"/>
              </w:rPr>
            </w:pPr>
            <w:r w:rsidRPr="003743A2">
              <w:rPr>
                <w:szCs w:val="21"/>
              </w:rPr>
              <w:t>检查水位深度指示是否清晰。</w:t>
            </w:r>
          </w:p>
          <w:p w:rsidR="003743A2" w:rsidRPr="003743A2" w:rsidRDefault="003743A2" w:rsidP="003743A2">
            <w:pPr>
              <w:numPr>
                <w:ilvl w:val="0"/>
                <w:numId w:val="25"/>
              </w:numPr>
              <w:adjustRightInd w:val="0"/>
              <w:snapToGrid w:val="0"/>
              <w:ind w:left="0" w:firstLine="0"/>
              <w:rPr>
                <w:szCs w:val="21"/>
              </w:rPr>
            </w:pPr>
            <w:r w:rsidRPr="003743A2">
              <w:rPr>
                <w:szCs w:val="21"/>
              </w:rPr>
              <w:t>发现故障及故障隐患及时处理。</w:t>
            </w:r>
          </w:p>
        </w:tc>
      </w:tr>
      <w:tr w:rsidR="003743A2" w:rsidRPr="003743A2" w:rsidTr="005268C1">
        <w:trPr>
          <w:trHeight w:val="734"/>
          <w:jc w:val="center"/>
        </w:trPr>
        <w:tc>
          <w:tcPr>
            <w:tcW w:w="1844" w:type="dxa"/>
            <w:vMerge/>
            <w:vAlign w:val="center"/>
          </w:tcPr>
          <w:p w:rsidR="003743A2" w:rsidRPr="003743A2" w:rsidRDefault="003743A2" w:rsidP="003743A2">
            <w:pPr>
              <w:adjustRightInd w:val="0"/>
              <w:snapToGrid w:val="0"/>
              <w:jc w:val="center"/>
              <w:rPr>
                <w:szCs w:val="21"/>
              </w:rPr>
            </w:pPr>
          </w:p>
        </w:tc>
        <w:tc>
          <w:tcPr>
            <w:tcW w:w="900" w:type="dxa"/>
            <w:vAlign w:val="center"/>
          </w:tcPr>
          <w:p w:rsidR="003743A2" w:rsidRPr="003743A2" w:rsidRDefault="003743A2" w:rsidP="003743A2">
            <w:pPr>
              <w:adjustRightInd w:val="0"/>
              <w:snapToGrid w:val="0"/>
              <w:jc w:val="center"/>
              <w:rPr>
                <w:szCs w:val="21"/>
              </w:rPr>
            </w:pPr>
            <w:r w:rsidRPr="003743A2">
              <w:rPr>
                <w:szCs w:val="21"/>
              </w:rPr>
              <w:t>每月</w:t>
            </w:r>
          </w:p>
        </w:tc>
        <w:tc>
          <w:tcPr>
            <w:tcW w:w="6818" w:type="dxa"/>
          </w:tcPr>
          <w:p w:rsidR="003743A2" w:rsidRPr="003743A2" w:rsidRDefault="003743A2" w:rsidP="003743A2">
            <w:pPr>
              <w:numPr>
                <w:ilvl w:val="0"/>
                <w:numId w:val="26"/>
              </w:numPr>
              <w:adjustRightInd w:val="0"/>
              <w:snapToGrid w:val="0"/>
              <w:ind w:left="0" w:firstLine="0"/>
              <w:rPr>
                <w:szCs w:val="21"/>
              </w:rPr>
            </w:pPr>
            <w:r w:rsidRPr="003743A2">
              <w:rPr>
                <w:szCs w:val="21"/>
              </w:rPr>
              <w:t>生活供水的主、备用泵进行手动切换试验并记录。</w:t>
            </w:r>
          </w:p>
          <w:p w:rsidR="003743A2" w:rsidRPr="003743A2" w:rsidRDefault="003743A2" w:rsidP="003743A2">
            <w:pPr>
              <w:numPr>
                <w:ilvl w:val="0"/>
                <w:numId w:val="26"/>
              </w:numPr>
              <w:adjustRightInd w:val="0"/>
              <w:snapToGrid w:val="0"/>
              <w:ind w:left="0" w:firstLine="0"/>
              <w:rPr>
                <w:szCs w:val="21"/>
              </w:rPr>
            </w:pPr>
            <w:r w:rsidRPr="003743A2">
              <w:rPr>
                <w:szCs w:val="21"/>
              </w:rPr>
              <w:t>消防泵、</w:t>
            </w:r>
            <w:proofErr w:type="gramStart"/>
            <w:r w:rsidRPr="003743A2">
              <w:rPr>
                <w:szCs w:val="21"/>
              </w:rPr>
              <w:t>喷淋泵应启动</w:t>
            </w:r>
            <w:proofErr w:type="gramEnd"/>
            <w:r w:rsidRPr="003743A2">
              <w:rPr>
                <w:szCs w:val="21"/>
              </w:rPr>
              <w:t>管网末端试水装置或打开水泵出水管放水试验。</w:t>
            </w:r>
          </w:p>
          <w:p w:rsidR="003743A2" w:rsidRPr="003743A2" w:rsidRDefault="003743A2" w:rsidP="003743A2">
            <w:pPr>
              <w:numPr>
                <w:ilvl w:val="0"/>
                <w:numId w:val="26"/>
              </w:numPr>
              <w:adjustRightInd w:val="0"/>
              <w:snapToGrid w:val="0"/>
              <w:ind w:left="0" w:firstLine="0"/>
              <w:rPr>
                <w:szCs w:val="21"/>
              </w:rPr>
            </w:pPr>
            <w:r w:rsidRPr="003743A2">
              <w:rPr>
                <w:szCs w:val="21"/>
              </w:rPr>
              <w:t>注意水压表是否在检验合格后的规定时间内使用。</w:t>
            </w:r>
          </w:p>
        </w:tc>
      </w:tr>
      <w:tr w:rsidR="003743A2" w:rsidRPr="003743A2" w:rsidTr="005268C1">
        <w:trPr>
          <w:trHeight w:val="1468"/>
          <w:jc w:val="center"/>
        </w:trPr>
        <w:tc>
          <w:tcPr>
            <w:tcW w:w="1844" w:type="dxa"/>
            <w:vMerge/>
            <w:vAlign w:val="center"/>
          </w:tcPr>
          <w:p w:rsidR="003743A2" w:rsidRPr="003743A2" w:rsidRDefault="003743A2" w:rsidP="003743A2">
            <w:pPr>
              <w:adjustRightInd w:val="0"/>
              <w:snapToGrid w:val="0"/>
              <w:jc w:val="center"/>
              <w:rPr>
                <w:szCs w:val="21"/>
              </w:rPr>
            </w:pPr>
          </w:p>
        </w:tc>
        <w:tc>
          <w:tcPr>
            <w:tcW w:w="900" w:type="dxa"/>
            <w:vAlign w:val="center"/>
          </w:tcPr>
          <w:p w:rsidR="003743A2" w:rsidRPr="003743A2" w:rsidRDefault="003743A2" w:rsidP="003743A2">
            <w:pPr>
              <w:adjustRightInd w:val="0"/>
              <w:snapToGrid w:val="0"/>
              <w:jc w:val="center"/>
              <w:rPr>
                <w:szCs w:val="21"/>
              </w:rPr>
            </w:pPr>
            <w:r w:rsidRPr="003743A2">
              <w:rPr>
                <w:szCs w:val="21"/>
              </w:rPr>
              <w:t>每年</w:t>
            </w:r>
          </w:p>
        </w:tc>
        <w:tc>
          <w:tcPr>
            <w:tcW w:w="6818" w:type="dxa"/>
          </w:tcPr>
          <w:p w:rsidR="003743A2" w:rsidRPr="003743A2" w:rsidRDefault="003743A2" w:rsidP="003743A2">
            <w:pPr>
              <w:numPr>
                <w:ilvl w:val="0"/>
                <w:numId w:val="27"/>
              </w:numPr>
              <w:adjustRightInd w:val="0"/>
              <w:snapToGrid w:val="0"/>
              <w:ind w:left="0" w:firstLine="0"/>
              <w:rPr>
                <w:szCs w:val="21"/>
              </w:rPr>
            </w:pPr>
            <w:r w:rsidRPr="003743A2">
              <w:rPr>
                <w:szCs w:val="21"/>
              </w:rPr>
              <w:t>电机、泵体轴承清洁加润滑油，如有异常声响，则更换同型号轴承。</w:t>
            </w:r>
          </w:p>
          <w:p w:rsidR="003743A2" w:rsidRPr="003743A2" w:rsidRDefault="003743A2" w:rsidP="003743A2">
            <w:pPr>
              <w:numPr>
                <w:ilvl w:val="0"/>
                <w:numId w:val="27"/>
              </w:numPr>
              <w:adjustRightInd w:val="0"/>
              <w:snapToGrid w:val="0"/>
              <w:ind w:left="0" w:firstLine="0"/>
              <w:rPr>
                <w:szCs w:val="21"/>
              </w:rPr>
            </w:pPr>
            <w:r w:rsidRPr="003743A2">
              <w:rPr>
                <w:szCs w:val="21"/>
              </w:rPr>
              <w:t>泵体、水泵叶轮及管道除锈、刷漆。</w:t>
            </w:r>
          </w:p>
          <w:p w:rsidR="003743A2" w:rsidRPr="003743A2" w:rsidRDefault="003743A2" w:rsidP="003743A2">
            <w:pPr>
              <w:numPr>
                <w:ilvl w:val="0"/>
                <w:numId w:val="27"/>
              </w:numPr>
              <w:adjustRightInd w:val="0"/>
              <w:snapToGrid w:val="0"/>
              <w:ind w:left="0" w:firstLine="0"/>
              <w:rPr>
                <w:szCs w:val="21"/>
              </w:rPr>
            </w:pPr>
            <w:r w:rsidRPr="003743A2">
              <w:rPr>
                <w:szCs w:val="21"/>
              </w:rPr>
              <w:t>检测电机接地电阻。</w:t>
            </w:r>
          </w:p>
          <w:p w:rsidR="003743A2" w:rsidRPr="003743A2" w:rsidRDefault="003743A2" w:rsidP="003743A2">
            <w:pPr>
              <w:numPr>
                <w:ilvl w:val="0"/>
                <w:numId w:val="27"/>
              </w:numPr>
              <w:adjustRightInd w:val="0"/>
              <w:snapToGrid w:val="0"/>
              <w:ind w:left="0" w:firstLine="0"/>
              <w:rPr>
                <w:szCs w:val="21"/>
              </w:rPr>
            </w:pPr>
            <w:r w:rsidRPr="003743A2">
              <w:rPr>
                <w:szCs w:val="21"/>
              </w:rPr>
              <w:t>检查电机与水泵弹性连轴器有无损坏，如有损坏则更换。</w:t>
            </w:r>
          </w:p>
          <w:p w:rsidR="003743A2" w:rsidRPr="003743A2" w:rsidRDefault="003743A2" w:rsidP="003743A2">
            <w:pPr>
              <w:numPr>
                <w:ilvl w:val="0"/>
                <w:numId w:val="27"/>
              </w:numPr>
              <w:adjustRightInd w:val="0"/>
              <w:snapToGrid w:val="0"/>
              <w:ind w:left="0" w:firstLine="0"/>
              <w:rPr>
                <w:szCs w:val="21"/>
              </w:rPr>
            </w:pPr>
            <w:r w:rsidRPr="003743A2">
              <w:rPr>
                <w:szCs w:val="21"/>
              </w:rPr>
              <w:t>更换磨损的水泵轴承套。</w:t>
            </w:r>
          </w:p>
          <w:p w:rsidR="003743A2" w:rsidRPr="003743A2" w:rsidRDefault="003743A2" w:rsidP="003743A2">
            <w:pPr>
              <w:numPr>
                <w:ilvl w:val="0"/>
                <w:numId w:val="27"/>
              </w:numPr>
              <w:adjustRightInd w:val="0"/>
              <w:snapToGrid w:val="0"/>
              <w:ind w:left="0" w:firstLine="0"/>
              <w:rPr>
                <w:szCs w:val="21"/>
              </w:rPr>
            </w:pPr>
            <w:r w:rsidRPr="003743A2">
              <w:rPr>
                <w:szCs w:val="21"/>
              </w:rPr>
              <w:t>性能测试。</w:t>
            </w:r>
          </w:p>
        </w:tc>
      </w:tr>
      <w:tr w:rsidR="003743A2" w:rsidRPr="003743A2" w:rsidTr="005268C1">
        <w:trPr>
          <w:trHeight w:val="670"/>
          <w:jc w:val="center"/>
        </w:trPr>
        <w:tc>
          <w:tcPr>
            <w:tcW w:w="1844" w:type="dxa"/>
            <w:vMerge w:val="restart"/>
            <w:vAlign w:val="center"/>
          </w:tcPr>
          <w:p w:rsidR="003743A2" w:rsidRPr="003743A2" w:rsidRDefault="003743A2" w:rsidP="003743A2">
            <w:pPr>
              <w:adjustRightInd w:val="0"/>
              <w:snapToGrid w:val="0"/>
              <w:jc w:val="center"/>
              <w:rPr>
                <w:szCs w:val="21"/>
              </w:rPr>
            </w:pPr>
            <w:r w:rsidRPr="003743A2">
              <w:rPr>
                <w:szCs w:val="21"/>
              </w:rPr>
              <w:t>水箱水池</w:t>
            </w:r>
          </w:p>
        </w:tc>
        <w:tc>
          <w:tcPr>
            <w:tcW w:w="900" w:type="dxa"/>
            <w:vAlign w:val="center"/>
          </w:tcPr>
          <w:p w:rsidR="003743A2" w:rsidRPr="003743A2" w:rsidRDefault="003743A2" w:rsidP="003743A2">
            <w:pPr>
              <w:adjustRightInd w:val="0"/>
              <w:snapToGrid w:val="0"/>
              <w:jc w:val="center"/>
              <w:rPr>
                <w:szCs w:val="21"/>
              </w:rPr>
            </w:pPr>
            <w:r w:rsidRPr="003743A2">
              <w:rPr>
                <w:szCs w:val="21"/>
              </w:rPr>
              <w:t>每周</w:t>
            </w:r>
          </w:p>
        </w:tc>
        <w:tc>
          <w:tcPr>
            <w:tcW w:w="6818" w:type="dxa"/>
          </w:tcPr>
          <w:p w:rsidR="003743A2" w:rsidRPr="003743A2" w:rsidRDefault="003743A2" w:rsidP="003743A2">
            <w:pPr>
              <w:numPr>
                <w:ilvl w:val="0"/>
                <w:numId w:val="28"/>
              </w:numPr>
              <w:adjustRightInd w:val="0"/>
              <w:snapToGrid w:val="0"/>
              <w:ind w:left="0" w:firstLine="0"/>
              <w:rPr>
                <w:szCs w:val="21"/>
              </w:rPr>
            </w:pPr>
            <w:r w:rsidRPr="003743A2">
              <w:rPr>
                <w:szCs w:val="21"/>
              </w:rPr>
              <w:t>检查外观是否完好，有无跑、冒、滴、漏现象，箱口防虫纱网是否完好。</w:t>
            </w:r>
          </w:p>
          <w:p w:rsidR="003743A2" w:rsidRPr="003743A2" w:rsidRDefault="003743A2" w:rsidP="003743A2">
            <w:pPr>
              <w:numPr>
                <w:ilvl w:val="0"/>
                <w:numId w:val="28"/>
              </w:numPr>
              <w:adjustRightInd w:val="0"/>
              <w:snapToGrid w:val="0"/>
              <w:ind w:left="0" w:firstLine="0"/>
              <w:rPr>
                <w:szCs w:val="21"/>
              </w:rPr>
            </w:pPr>
            <w:r w:rsidRPr="003743A2">
              <w:rPr>
                <w:szCs w:val="21"/>
              </w:rPr>
              <w:t>检查进水</w:t>
            </w:r>
            <w:proofErr w:type="gramStart"/>
            <w:r w:rsidRPr="003743A2">
              <w:rPr>
                <w:szCs w:val="21"/>
              </w:rPr>
              <w:t>浮球阀并作</w:t>
            </w:r>
            <w:proofErr w:type="gramEnd"/>
            <w:r w:rsidRPr="003743A2">
              <w:rPr>
                <w:szCs w:val="21"/>
              </w:rPr>
              <w:t>手动进水试验。</w:t>
            </w:r>
          </w:p>
          <w:p w:rsidR="003743A2" w:rsidRPr="003743A2" w:rsidRDefault="003743A2" w:rsidP="003743A2">
            <w:pPr>
              <w:numPr>
                <w:ilvl w:val="0"/>
                <w:numId w:val="28"/>
              </w:numPr>
              <w:adjustRightInd w:val="0"/>
              <w:snapToGrid w:val="0"/>
              <w:ind w:left="0" w:firstLine="0"/>
              <w:rPr>
                <w:szCs w:val="21"/>
              </w:rPr>
            </w:pPr>
            <w:r w:rsidRPr="003743A2">
              <w:rPr>
                <w:szCs w:val="21"/>
              </w:rPr>
              <w:t>水箱、水池盖板是否上锁并且完好。</w:t>
            </w:r>
          </w:p>
        </w:tc>
      </w:tr>
      <w:tr w:rsidR="003743A2" w:rsidRPr="003743A2" w:rsidTr="005268C1">
        <w:trPr>
          <w:trHeight w:val="60"/>
          <w:jc w:val="center"/>
        </w:trPr>
        <w:tc>
          <w:tcPr>
            <w:tcW w:w="1844" w:type="dxa"/>
            <w:vMerge/>
            <w:vAlign w:val="center"/>
          </w:tcPr>
          <w:p w:rsidR="003743A2" w:rsidRPr="003743A2" w:rsidRDefault="003743A2" w:rsidP="003743A2">
            <w:pPr>
              <w:adjustRightInd w:val="0"/>
              <w:snapToGrid w:val="0"/>
              <w:jc w:val="center"/>
              <w:rPr>
                <w:szCs w:val="21"/>
              </w:rPr>
            </w:pPr>
          </w:p>
        </w:tc>
        <w:tc>
          <w:tcPr>
            <w:tcW w:w="900" w:type="dxa"/>
            <w:vAlign w:val="center"/>
          </w:tcPr>
          <w:p w:rsidR="003743A2" w:rsidRPr="003743A2" w:rsidRDefault="003743A2" w:rsidP="003743A2">
            <w:pPr>
              <w:adjustRightInd w:val="0"/>
              <w:snapToGrid w:val="0"/>
              <w:jc w:val="center"/>
              <w:rPr>
                <w:szCs w:val="21"/>
              </w:rPr>
            </w:pPr>
            <w:r w:rsidRPr="003743A2">
              <w:rPr>
                <w:szCs w:val="21"/>
              </w:rPr>
              <w:t>每月</w:t>
            </w:r>
          </w:p>
        </w:tc>
        <w:tc>
          <w:tcPr>
            <w:tcW w:w="6818" w:type="dxa"/>
          </w:tcPr>
          <w:p w:rsidR="003743A2" w:rsidRPr="003743A2" w:rsidRDefault="003743A2" w:rsidP="003743A2">
            <w:pPr>
              <w:numPr>
                <w:ilvl w:val="0"/>
                <w:numId w:val="29"/>
              </w:numPr>
              <w:tabs>
                <w:tab w:val="clear" w:pos="360"/>
              </w:tabs>
              <w:adjustRightInd w:val="0"/>
              <w:snapToGrid w:val="0"/>
              <w:ind w:left="0" w:firstLine="0"/>
              <w:rPr>
                <w:szCs w:val="21"/>
              </w:rPr>
            </w:pPr>
            <w:r w:rsidRPr="003743A2">
              <w:rPr>
                <w:szCs w:val="21"/>
              </w:rPr>
              <w:t>重复上述内容。</w:t>
            </w:r>
          </w:p>
        </w:tc>
      </w:tr>
      <w:tr w:rsidR="003743A2" w:rsidRPr="003743A2" w:rsidTr="005268C1">
        <w:trPr>
          <w:trHeight w:val="133"/>
          <w:jc w:val="center"/>
        </w:trPr>
        <w:tc>
          <w:tcPr>
            <w:tcW w:w="1844" w:type="dxa"/>
            <w:vMerge/>
            <w:vAlign w:val="center"/>
          </w:tcPr>
          <w:p w:rsidR="003743A2" w:rsidRPr="003743A2" w:rsidRDefault="003743A2" w:rsidP="003743A2">
            <w:pPr>
              <w:adjustRightInd w:val="0"/>
              <w:snapToGrid w:val="0"/>
              <w:jc w:val="center"/>
              <w:rPr>
                <w:szCs w:val="21"/>
              </w:rPr>
            </w:pPr>
          </w:p>
        </w:tc>
        <w:tc>
          <w:tcPr>
            <w:tcW w:w="900" w:type="dxa"/>
            <w:vAlign w:val="center"/>
          </w:tcPr>
          <w:p w:rsidR="003743A2" w:rsidRPr="003743A2" w:rsidRDefault="003743A2" w:rsidP="003743A2">
            <w:pPr>
              <w:adjustRightInd w:val="0"/>
              <w:snapToGrid w:val="0"/>
              <w:jc w:val="center"/>
              <w:rPr>
                <w:szCs w:val="21"/>
              </w:rPr>
            </w:pPr>
            <w:r w:rsidRPr="003743A2">
              <w:rPr>
                <w:szCs w:val="21"/>
              </w:rPr>
              <w:t>每年</w:t>
            </w:r>
          </w:p>
        </w:tc>
        <w:tc>
          <w:tcPr>
            <w:tcW w:w="6818" w:type="dxa"/>
          </w:tcPr>
          <w:p w:rsidR="003743A2" w:rsidRPr="003743A2" w:rsidRDefault="003743A2" w:rsidP="003743A2">
            <w:pPr>
              <w:numPr>
                <w:ilvl w:val="0"/>
                <w:numId w:val="30"/>
              </w:numPr>
              <w:tabs>
                <w:tab w:val="clear" w:pos="360"/>
              </w:tabs>
              <w:adjustRightInd w:val="0"/>
              <w:snapToGrid w:val="0"/>
              <w:ind w:left="0" w:firstLine="0"/>
              <w:rPr>
                <w:szCs w:val="21"/>
              </w:rPr>
            </w:pPr>
            <w:r w:rsidRPr="003743A2">
              <w:rPr>
                <w:szCs w:val="21"/>
              </w:rPr>
              <w:t>各类金属构件及管道作防锈处理。</w:t>
            </w:r>
          </w:p>
        </w:tc>
      </w:tr>
      <w:tr w:rsidR="003743A2" w:rsidRPr="003743A2" w:rsidTr="005268C1">
        <w:trPr>
          <w:trHeight w:val="123"/>
          <w:jc w:val="center"/>
        </w:trPr>
        <w:tc>
          <w:tcPr>
            <w:tcW w:w="1844" w:type="dxa"/>
            <w:vMerge w:val="restart"/>
            <w:vAlign w:val="center"/>
          </w:tcPr>
          <w:p w:rsidR="003743A2" w:rsidRPr="003743A2" w:rsidRDefault="003743A2" w:rsidP="003743A2">
            <w:pPr>
              <w:adjustRightInd w:val="0"/>
              <w:snapToGrid w:val="0"/>
              <w:jc w:val="center"/>
              <w:rPr>
                <w:szCs w:val="21"/>
              </w:rPr>
            </w:pPr>
            <w:r w:rsidRPr="003743A2">
              <w:rPr>
                <w:szCs w:val="21"/>
              </w:rPr>
              <w:t>雨水井、污水井</w:t>
            </w:r>
          </w:p>
        </w:tc>
        <w:tc>
          <w:tcPr>
            <w:tcW w:w="900" w:type="dxa"/>
            <w:vAlign w:val="center"/>
          </w:tcPr>
          <w:p w:rsidR="003743A2" w:rsidRPr="003743A2" w:rsidRDefault="003743A2" w:rsidP="003743A2">
            <w:pPr>
              <w:adjustRightInd w:val="0"/>
              <w:snapToGrid w:val="0"/>
              <w:jc w:val="center"/>
              <w:rPr>
                <w:szCs w:val="21"/>
              </w:rPr>
            </w:pPr>
            <w:r w:rsidRPr="003743A2">
              <w:rPr>
                <w:szCs w:val="21"/>
              </w:rPr>
              <w:t>每月</w:t>
            </w:r>
          </w:p>
        </w:tc>
        <w:tc>
          <w:tcPr>
            <w:tcW w:w="6818" w:type="dxa"/>
          </w:tcPr>
          <w:p w:rsidR="003743A2" w:rsidRPr="003743A2" w:rsidRDefault="003743A2" w:rsidP="003743A2">
            <w:pPr>
              <w:numPr>
                <w:ilvl w:val="0"/>
                <w:numId w:val="31"/>
              </w:numPr>
              <w:adjustRightInd w:val="0"/>
              <w:snapToGrid w:val="0"/>
              <w:ind w:left="0" w:firstLine="0"/>
              <w:rPr>
                <w:szCs w:val="21"/>
              </w:rPr>
            </w:pPr>
            <w:r w:rsidRPr="003743A2">
              <w:rPr>
                <w:szCs w:val="21"/>
              </w:rPr>
              <w:t>检查井盖是否盖严、完好，开盖检查井底是否有污物，如有则清除干净。</w:t>
            </w:r>
          </w:p>
          <w:p w:rsidR="003743A2" w:rsidRPr="003743A2" w:rsidRDefault="003743A2" w:rsidP="003743A2">
            <w:pPr>
              <w:numPr>
                <w:ilvl w:val="0"/>
                <w:numId w:val="31"/>
              </w:numPr>
              <w:adjustRightInd w:val="0"/>
              <w:snapToGrid w:val="0"/>
              <w:ind w:left="0" w:firstLine="0"/>
              <w:rPr>
                <w:szCs w:val="21"/>
              </w:rPr>
            </w:pPr>
            <w:r w:rsidRPr="003743A2">
              <w:rPr>
                <w:szCs w:val="21"/>
              </w:rPr>
              <w:lastRenderedPageBreak/>
              <w:t>检查井盖铸造字迹是否清晰、正确。</w:t>
            </w:r>
          </w:p>
        </w:tc>
      </w:tr>
      <w:tr w:rsidR="003743A2" w:rsidRPr="003743A2" w:rsidTr="005268C1">
        <w:trPr>
          <w:trHeight w:val="547"/>
          <w:jc w:val="center"/>
        </w:trPr>
        <w:tc>
          <w:tcPr>
            <w:tcW w:w="1844" w:type="dxa"/>
            <w:vMerge/>
            <w:vAlign w:val="center"/>
          </w:tcPr>
          <w:p w:rsidR="003743A2" w:rsidRPr="003743A2" w:rsidRDefault="003743A2" w:rsidP="003743A2">
            <w:pPr>
              <w:adjustRightInd w:val="0"/>
              <w:snapToGrid w:val="0"/>
              <w:jc w:val="center"/>
              <w:rPr>
                <w:szCs w:val="21"/>
              </w:rPr>
            </w:pPr>
          </w:p>
        </w:tc>
        <w:tc>
          <w:tcPr>
            <w:tcW w:w="900" w:type="dxa"/>
            <w:vAlign w:val="center"/>
          </w:tcPr>
          <w:p w:rsidR="003743A2" w:rsidRPr="003743A2" w:rsidRDefault="003743A2" w:rsidP="003743A2">
            <w:pPr>
              <w:adjustRightInd w:val="0"/>
              <w:snapToGrid w:val="0"/>
              <w:jc w:val="center"/>
              <w:rPr>
                <w:szCs w:val="21"/>
              </w:rPr>
            </w:pPr>
            <w:r w:rsidRPr="003743A2">
              <w:rPr>
                <w:szCs w:val="21"/>
              </w:rPr>
              <w:t>半年</w:t>
            </w:r>
          </w:p>
        </w:tc>
        <w:tc>
          <w:tcPr>
            <w:tcW w:w="6818" w:type="dxa"/>
          </w:tcPr>
          <w:p w:rsidR="003743A2" w:rsidRPr="003743A2" w:rsidRDefault="003743A2" w:rsidP="003743A2">
            <w:pPr>
              <w:numPr>
                <w:ilvl w:val="0"/>
                <w:numId w:val="32"/>
              </w:numPr>
              <w:adjustRightInd w:val="0"/>
              <w:snapToGrid w:val="0"/>
              <w:ind w:left="0" w:firstLine="0"/>
              <w:rPr>
                <w:szCs w:val="21"/>
              </w:rPr>
            </w:pPr>
            <w:r w:rsidRPr="003743A2">
              <w:rPr>
                <w:szCs w:val="21"/>
              </w:rPr>
              <w:t>重复上述检查。</w:t>
            </w:r>
          </w:p>
          <w:p w:rsidR="003743A2" w:rsidRPr="003743A2" w:rsidRDefault="003743A2" w:rsidP="003743A2">
            <w:pPr>
              <w:numPr>
                <w:ilvl w:val="0"/>
                <w:numId w:val="32"/>
              </w:numPr>
              <w:adjustRightInd w:val="0"/>
              <w:snapToGrid w:val="0"/>
              <w:ind w:left="0" w:firstLine="0"/>
              <w:rPr>
                <w:szCs w:val="21"/>
              </w:rPr>
            </w:pPr>
            <w:r w:rsidRPr="003743A2">
              <w:rPr>
                <w:szCs w:val="21"/>
              </w:rPr>
              <w:t>清理污泥，疏通下水管道。</w:t>
            </w:r>
          </w:p>
          <w:p w:rsidR="003743A2" w:rsidRPr="003743A2" w:rsidRDefault="003743A2" w:rsidP="003743A2">
            <w:pPr>
              <w:numPr>
                <w:ilvl w:val="0"/>
                <w:numId w:val="32"/>
              </w:numPr>
              <w:adjustRightInd w:val="0"/>
              <w:snapToGrid w:val="0"/>
              <w:ind w:left="0" w:firstLine="0"/>
              <w:rPr>
                <w:szCs w:val="21"/>
              </w:rPr>
            </w:pPr>
            <w:r w:rsidRPr="003743A2">
              <w:rPr>
                <w:szCs w:val="21"/>
              </w:rPr>
              <w:t>各类井盖及金属构件刷漆。</w:t>
            </w:r>
          </w:p>
        </w:tc>
      </w:tr>
      <w:tr w:rsidR="003743A2" w:rsidRPr="003743A2" w:rsidTr="005268C1">
        <w:trPr>
          <w:trHeight w:val="405"/>
          <w:jc w:val="center"/>
        </w:trPr>
        <w:tc>
          <w:tcPr>
            <w:tcW w:w="1844" w:type="dxa"/>
            <w:vMerge w:val="restart"/>
            <w:vAlign w:val="center"/>
          </w:tcPr>
          <w:p w:rsidR="003743A2" w:rsidRPr="003743A2" w:rsidRDefault="003743A2" w:rsidP="003743A2">
            <w:pPr>
              <w:adjustRightInd w:val="0"/>
              <w:snapToGrid w:val="0"/>
              <w:jc w:val="center"/>
              <w:rPr>
                <w:szCs w:val="21"/>
              </w:rPr>
            </w:pPr>
            <w:r w:rsidRPr="003743A2">
              <w:rPr>
                <w:szCs w:val="21"/>
              </w:rPr>
              <w:t>供水排污管网</w:t>
            </w:r>
          </w:p>
        </w:tc>
        <w:tc>
          <w:tcPr>
            <w:tcW w:w="900" w:type="dxa"/>
            <w:vAlign w:val="center"/>
          </w:tcPr>
          <w:p w:rsidR="003743A2" w:rsidRPr="003743A2" w:rsidRDefault="003743A2" w:rsidP="003743A2">
            <w:pPr>
              <w:adjustRightInd w:val="0"/>
              <w:snapToGrid w:val="0"/>
              <w:jc w:val="center"/>
              <w:rPr>
                <w:szCs w:val="21"/>
              </w:rPr>
            </w:pPr>
            <w:r w:rsidRPr="003743A2">
              <w:rPr>
                <w:szCs w:val="21"/>
              </w:rPr>
              <w:t>每周</w:t>
            </w:r>
          </w:p>
        </w:tc>
        <w:tc>
          <w:tcPr>
            <w:tcW w:w="6818" w:type="dxa"/>
          </w:tcPr>
          <w:p w:rsidR="003743A2" w:rsidRPr="003743A2" w:rsidRDefault="003743A2" w:rsidP="003743A2">
            <w:pPr>
              <w:numPr>
                <w:ilvl w:val="0"/>
                <w:numId w:val="33"/>
              </w:numPr>
              <w:adjustRightInd w:val="0"/>
              <w:snapToGrid w:val="0"/>
              <w:ind w:left="0" w:firstLine="0"/>
              <w:rPr>
                <w:szCs w:val="21"/>
              </w:rPr>
            </w:pPr>
            <w:r w:rsidRPr="003743A2">
              <w:rPr>
                <w:szCs w:val="21"/>
              </w:rPr>
              <w:t>检查外观是否完好，应无滴、漏现象。</w:t>
            </w:r>
          </w:p>
          <w:p w:rsidR="003743A2" w:rsidRPr="003743A2" w:rsidRDefault="003743A2" w:rsidP="003743A2">
            <w:pPr>
              <w:numPr>
                <w:ilvl w:val="0"/>
                <w:numId w:val="33"/>
              </w:numPr>
              <w:adjustRightInd w:val="0"/>
              <w:snapToGrid w:val="0"/>
              <w:ind w:left="0" w:firstLine="0"/>
              <w:rPr>
                <w:szCs w:val="21"/>
              </w:rPr>
            </w:pPr>
            <w:r w:rsidRPr="003743A2">
              <w:rPr>
                <w:szCs w:val="21"/>
              </w:rPr>
              <w:t>检查闸阀，观察供水压力表是否正常。</w:t>
            </w:r>
          </w:p>
          <w:p w:rsidR="003743A2" w:rsidRPr="003743A2" w:rsidRDefault="003743A2" w:rsidP="003743A2">
            <w:pPr>
              <w:numPr>
                <w:ilvl w:val="0"/>
                <w:numId w:val="33"/>
              </w:numPr>
              <w:adjustRightInd w:val="0"/>
              <w:snapToGrid w:val="0"/>
              <w:ind w:left="0" w:firstLine="0"/>
              <w:rPr>
                <w:szCs w:val="21"/>
              </w:rPr>
            </w:pPr>
            <w:r w:rsidRPr="003743A2">
              <w:rPr>
                <w:szCs w:val="21"/>
              </w:rPr>
              <w:t>阀门开启位置是否正确，标示是否清晰。</w:t>
            </w:r>
          </w:p>
        </w:tc>
      </w:tr>
      <w:tr w:rsidR="003743A2" w:rsidRPr="003743A2" w:rsidTr="005268C1">
        <w:trPr>
          <w:trHeight w:val="60"/>
          <w:jc w:val="center"/>
        </w:trPr>
        <w:tc>
          <w:tcPr>
            <w:tcW w:w="1844" w:type="dxa"/>
            <w:vMerge/>
            <w:vAlign w:val="center"/>
          </w:tcPr>
          <w:p w:rsidR="003743A2" w:rsidRPr="003743A2" w:rsidRDefault="003743A2" w:rsidP="003743A2">
            <w:pPr>
              <w:adjustRightInd w:val="0"/>
              <w:snapToGrid w:val="0"/>
              <w:jc w:val="center"/>
              <w:rPr>
                <w:szCs w:val="21"/>
              </w:rPr>
            </w:pPr>
          </w:p>
        </w:tc>
        <w:tc>
          <w:tcPr>
            <w:tcW w:w="900" w:type="dxa"/>
            <w:vAlign w:val="center"/>
          </w:tcPr>
          <w:p w:rsidR="003743A2" w:rsidRPr="003743A2" w:rsidRDefault="003743A2" w:rsidP="003743A2">
            <w:pPr>
              <w:adjustRightInd w:val="0"/>
              <w:snapToGrid w:val="0"/>
              <w:jc w:val="center"/>
              <w:rPr>
                <w:szCs w:val="21"/>
              </w:rPr>
            </w:pPr>
            <w:r w:rsidRPr="003743A2">
              <w:rPr>
                <w:szCs w:val="21"/>
              </w:rPr>
              <w:t>每季</w:t>
            </w:r>
          </w:p>
        </w:tc>
        <w:tc>
          <w:tcPr>
            <w:tcW w:w="6818" w:type="dxa"/>
          </w:tcPr>
          <w:p w:rsidR="003743A2" w:rsidRPr="003743A2" w:rsidRDefault="003743A2" w:rsidP="003743A2">
            <w:pPr>
              <w:numPr>
                <w:ilvl w:val="0"/>
                <w:numId w:val="34"/>
              </w:numPr>
              <w:adjustRightInd w:val="0"/>
              <w:snapToGrid w:val="0"/>
              <w:ind w:left="0" w:firstLine="0"/>
              <w:rPr>
                <w:szCs w:val="21"/>
              </w:rPr>
            </w:pPr>
            <w:r w:rsidRPr="003743A2">
              <w:rPr>
                <w:szCs w:val="21"/>
              </w:rPr>
              <w:t>清理管道内的杂物，疏通排污管道。</w:t>
            </w:r>
          </w:p>
          <w:p w:rsidR="003743A2" w:rsidRPr="003743A2" w:rsidRDefault="003743A2" w:rsidP="003743A2">
            <w:pPr>
              <w:numPr>
                <w:ilvl w:val="0"/>
                <w:numId w:val="34"/>
              </w:numPr>
              <w:adjustRightInd w:val="0"/>
              <w:snapToGrid w:val="0"/>
              <w:ind w:left="0" w:firstLine="0"/>
              <w:rPr>
                <w:szCs w:val="21"/>
              </w:rPr>
            </w:pPr>
            <w:r w:rsidRPr="003743A2">
              <w:rPr>
                <w:szCs w:val="21"/>
              </w:rPr>
              <w:t>检查闸阀开启、关闭是否灵活，有无跑、冒、滴、漏现象。</w:t>
            </w:r>
          </w:p>
        </w:tc>
      </w:tr>
      <w:tr w:rsidR="003743A2" w:rsidRPr="003743A2" w:rsidTr="005268C1">
        <w:trPr>
          <w:trHeight w:val="462"/>
          <w:jc w:val="center"/>
        </w:trPr>
        <w:tc>
          <w:tcPr>
            <w:tcW w:w="1844" w:type="dxa"/>
            <w:vMerge/>
            <w:vAlign w:val="center"/>
          </w:tcPr>
          <w:p w:rsidR="003743A2" w:rsidRPr="003743A2" w:rsidRDefault="003743A2" w:rsidP="003743A2">
            <w:pPr>
              <w:adjustRightInd w:val="0"/>
              <w:snapToGrid w:val="0"/>
              <w:jc w:val="center"/>
              <w:rPr>
                <w:szCs w:val="21"/>
              </w:rPr>
            </w:pPr>
          </w:p>
        </w:tc>
        <w:tc>
          <w:tcPr>
            <w:tcW w:w="900" w:type="dxa"/>
            <w:vAlign w:val="center"/>
          </w:tcPr>
          <w:p w:rsidR="003743A2" w:rsidRPr="003743A2" w:rsidRDefault="003743A2" w:rsidP="003743A2">
            <w:pPr>
              <w:adjustRightInd w:val="0"/>
              <w:snapToGrid w:val="0"/>
              <w:jc w:val="center"/>
              <w:rPr>
                <w:szCs w:val="21"/>
              </w:rPr>
            </w:pPr>
            <w:r w:rsidRPr="003743A2">
              <w:rPr>
                <w:szCs w:val="21"/>
              </w:rPr>
              <w:t>每年</w:t>
            </w:r>
          </w:p>
        </w:tc>
        <w:tc>
          <w:tcPr>
            <w:tcW w:w="6818" w:type="dxa"/>
          </w:tcPr>
          <w:p w:rsidR="003743A2" w:rsidRPr="003743A2" w:rsidRDefault="003743A2" w:rsidP="003743A2">
            <w:pPr>
              <w:numPr>
                <w:ilvl w:val="0"/>
                <w:numId w:val="35"/>
              </w:numPr>
              <w:adjustRightInd w:val="0"/>
              <w:snapToGrid w:val="0"/>
              <w:ind w:left="0" w:firstLine="0"/>
              <w:rPr>
                <w:szCs w:val="21"/>
              </w:rPr>
            </w:pPr>
            <w:r w:rsidRPr="003743A2">
              <w:rPr>
                <w:szCs w:val="21"/>
              </w:rPr>
              <w:t>检查修整全部管架。</w:t>
            </w:r>
          </w:p>
          <w:p w:rsidR="003743A2" w:rsidRPr="003743A2" w:rsidRDefault="003743A2" w:rsidP="003743A2">
            <w:pPr>
              <w:numPr>
                <w:ilvl w:val="0"/>
                <w:numId w:val="35"/>
              </w:numPr>
              <w:adjustRightInd w:val="0"/>
              <w:snapToGrid w:val="0"/>
              <w:ind w:left="0" w:firstLine="0"/>
              <w:rPr>
                <w:szCs w:val="21"/>
              </w:rPr>
            </w:pPr>
            <w:r w:rsidRPr="003743A2">
              <w:rPr>
                <w:szCs w:val="21"/>
              </w:rPr>
              <w:t>管道及支架除锈刷漆。</w:t>
            </w:r>
          </w:p>
          <w:p w:rsidR="003743A2" w:rsidRPr="003743A2" w:rsidRDefault="003743A2" w:rsidP="003743A2">
            <w:pPr>
              <w:numPr>
                <w:ilvl w:val="0"/>
                <w:numId w:val="35"/>
              </w:numPr>
              <w:adjustRightInd w:val="0"/>
              <w:snapToGrid w:val="0"/>
              <w:ind w:left="0" w:firstLine="0"/>
              <w:rPr>
                <w:szCs w:val="21"/>
              </w:rPr>
            </w:pPr>
            <w:r w:rsidRPr="003743A2">
              <w:rPr>
                <w:szCs w:val="21"/>
              </w:rPr>
              <w:t>检查止回阀、浮球阀、液位控制器是否正常。</w:t>
            </w:r>
          </w:p>
          <w:p w:rsidR="003743A2" w:rsidRPr="003743A2" w:rsidRDefault="003743A2" w:rsidP="003743A2">
            <w:pPr>
              <w:numPr>
                <w:ilvl w:val="0"/>
                <w:numId w:val="35"/>
              </w:numPr>
              <w:adjustRightInd w:val="0"/>
              <w:snapToGrid w:val="0"/>
              <w:ind w:left="0" w:firstLine="0"/>
              <w:rPr>
                <w:szCs w:val="21"/>
              </w:rPr>
            </w:pPr>
            <w:r w:rsidRPr="003743A2">
              <w:rPr>
                <w:szCs w:val="21"/>
              </w:rPr>
              <w:t>管道内清洗、作防腐处理。</w:t>
            </w:r>
          </w:p>
          <w:p w:rsidR="003743A2" w:rsidRPr="003743A2" w:rsidRDefault="003743A2" w:rsidP="003743A2">
            <w:pPr>
              <w:numPr>
                <w:ilvl w:val="0"/>
                <w:numId w:val="35"/>
              </w:numPr>
              <w:adjustRightInd w:val="0"/>
              <w:snapToGrid w:val="0"/>
              <w:ind w:left="0" w:firstLine="0"/>
              <w:rPr>
                <w:szCs w:val="21"/>
              </w:rPr>
            </w:pPr>
            <w:r w:rsidRPr="003743A2">
              <w:rPr>
                <w:szCs w:val="21"/>
              </w:rPr>
              <w:t>更换各类阀门标示，并标注管内水流方向。</w:t>
            </w:r>
          </w:p>
          <w:p w:rsidR="003743A2" w:rsidRPr="003743A2" w:rsidRDefault="003743A2" w:rsidP="003743A2">
            <w:pPr>
              <w:numPr>
                <w:ilvl w:val="0"/>
                <w:numId w:val="35"/>
              </w:numPr>
              <w:adjustRightInd w:val="0"/>
              <w:snapToGrid w:val="0"/>
              <w:ind w:left="0" w:firstLine="0"/>
              <w:rPr>
                <w:szCs w:val="21"/>
              </w:rPr>
            </w:pPr>
            <w:r w:rsidRPr="003743A2">
              <w:rPr>
                <w:szCs w:val="21"/>
              </w:rPr>
              <w:t>各类阀门丝杆上油、作防锈处理。</w:t>
            </w:r>
          </w:p>
        </w:tc>
      </w:tr>
    </w:tbl>
    <w:p w:rsidR="003743A2" w:rsidRP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消防系统设备维护保养标准</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1</w:t>
      </w:r>
      <w:r w:rsidRPr="003743A2">
        <w:rPr>
          <w:rFonts w:hint="eastAsia"/>
          <w:sz w:val="24"/>
        </w:rPr>
        <w:t>）加强日常检查巡视，确保消防控制中心及消防系统的设施、线路齐全，完好无损，随时可启用，定期进行测试，确保整个系统反应正常；</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2</w:t>
      </w:r>
      <w:r w:rsidRPr="003743A2">
        <w:rPr>
          <w:rFonts w:hint="eastAsia"/>
          <w:sz w:val="24"/>
        </w:rPr>
        <w:t>）制定突发性火灾等应急方案，设立消防疏散示意图，紧急疏散通道通畅，照明设备，引路标志完好。</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3</w:t>
      </w:r>
      <w:r w:rsidRPr="003743A2">
        <w:rPr>
          <w:rFonts w:hint="eastAsia"/>
          <w:sz w:val="24"/>
        </w:rPr>
        <w:t>）及时发现并排除设施设备故障，</w:t>
      </w:r>
      <w:proofErr w:type="gramStart"/>
      <w:r w:rsidRPr="003743A2">
        <w:rPr>
          <w:rFonts w:hint="eastAsia"/>
          <w:sz w:val="24"/>
        </w:rPr>
        <w:t>零修合格率</w:t>
      </w:r>
      <w:proofErr w:type="gramEnd"/>
      <w:r w:rsidRPr="003743A2">
        <w:rPr>
          <w:rFonts w:hint="eastAsia"/>
          <w:sz w:val="24"/>
        </w:rPr>
        <w:t>100%</w:t>
      </w:r>
      <w:r w:rsidRPr="003743A2">
        <w:rPr>
          <w:rFonts w:hint="eastAsia"/>
          <w:sz w:val="24"/>
        </w:rPr>
        <w:t>；设备完好率</w:t>
      </w:r>
      <w:r w:rsidRPr="003743A2">
        <w:rPr>
          <w:rFonts w:hint="eastAsia"/>
          <w:sz w:val="24"/>
        </w:rPr>
        <w:t>100</w:t>
      </w:r>
      <w:r w:rsidRPr="003743A2">
        <w:rPr>
          <w:rFonts w:hint="eastAsia"/>
          <w:sz w:val="24"/>
        </w:rPr>
        <w:t>％，设备维修合格率</w:t>
      </w:r>
      <w:r w:rsidRPr="003743A2">
        <w:rPr>
          <w:rFonts w:hint="eastAsia"/>
          <w:sz w:val="24"/>
        </w:rPr>
        <w:t>100%</w:t>
      </w:r>
    </w:p>
    <w:p w:rsidR="003743A2" w:rsidRPr="003743A2" w:rsidRDefault="003743A2" w:rsidP="003743A2">
      <w:pPr>
        <w:widowControl/>
        <w:ind w:firstLineChars="200" w:firstLine="446"/>
        <w:jc w:val="left"/>
        <w:rPr>
          <w:sz w:val="24"/>
        </w:rPr>
      </w:pPr>
      <w:r w:rsidRPr="003743A2">
        <w:rPr>
          <w:rFonts w:hint="eastAsia"/>
          <w:sz w:val="24"/>
        </w:rPr>
        <w:t>（</w:t>
      </w:r>
      <w:r w:rsidRPr="003743A2">
        <w:rPr>
          <w:rFonts w:hint="eastAsia"/>
          <w:sz w:val="24"/>
        </w:rPr>
        <w:t>4</w:t>
      </w:r>
      <w:r w:rsidRPr="003743A2">
        <w:rPr>
          <w:rFonts w:hint="eastAsia"/>
          <w:sz w:val="24"/>
        </w:rPr>
        <w:t>）具体标准和要求</w:t>
      </w:r>
    </w:p>
    <w:tbl>
      <w:tblPr>
        <w:tblW w:w="9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1"/>
        <w:gridCol w:w="1116"/>
        <w:gridCol w:w="6737"/>
      </w:tblGrid>
      <w:tr w:rsidR="003743A2" w:rsidRPr="003743A2" w:rsidTr="005268C1">
        <w:trPr>
          <w:trHeight w:val="187"/>
          <w:tblHeader/>
          <w:jc w:val="center"/>
        </w:trPr>
        <w:tc>
          <w:tcPr>
            <w:tcW w:w="1601"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项目</w:t>
            </w: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时间</w:t>
            </w:r>
          </w:p>
        </w:tc>
        <w:tc>
          <w:tcPr>
            <w:tcW w:w="6737"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内容</w:t>
            </w:r>
          </w:p>
        </w:tc>
      </w:tr>
      <w:tr w:rsidR="003743A2" w:rsidRPr="003743A2" w:rsidTr="003743A2">
        <w:trPr>
          <w:trHeight w:val="122"/>
          <w:jc w:val="center"/>
        </w:trPr>
        <w:tc>
          <w:tcPr>
            <w:tcW w:w="1601" w:type="dxa"/>
            <w:vMerge w:val="restart"/>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烟雾、温度等探测器</w:t>
            </w: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每日</w:t>
            </w:r>
          </w:p>
        </w:tc>
        <w:tc>
          <w:tcPr>
            <w:tcW w:w="6737" w:type="dxa"/>
            <w:vAlign w:val="center"/>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检测外观是否完好，观察其是否处于工作状态。</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检测是否有误报、查出故障，及时处理。</w:t>
            </w:r>
          </w:p>
        </w:tc>
      </w:tr>
      <w:tr w:rsidR="003743A2" w:rsidRPr="003743A2" w:rsidTr="005268C1">
        <w:trPr>
          <w:trHeight w:val="199"/>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每半年</w:t>
            </w:r>
          </w:p>
        </w:tc>
        <w:tc>
          <w:tcPr>
            <w:tcW w:w="6737" w:type="dxa"/>
            <w:vAlign w:val="center"/>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每个消防区域抽样模拟试验探测器是否正常反应报警。</w:t>
            </w:r>
          </w:p>
        </w:tc>
      </w:tr>
      <w:tr w:rsidR="003743A2" w:rsidRPr="003743A2" w:rsidTr="005268C1">
        <w:trPr>
          <w:trHeight w:val="487"/>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每年</w:t>
            </w:r>
          </w:p>
        </w:tc>
        <w:tc>
          <w:tcPr>
            <w:tcW w:w="6737" w:type="dxa"/>
            <w:vAlign w:val="center"/>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整理线路，检测各种接口，处理接触不良的接口。</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进行探测器模拟试验，有故障或性能不稳定的及时处理。</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利用消防主机的巡检功能，检测各探测器的状态。</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对所有的探测器分批清洗、烘干、检测。</w:t>
            </w:r>
          </w:p>
        </w:tc>
      </w:tr>
      <w:tr w:rsidR="003743A2" w:rsidRPr="003743A2" w:rsidTr="005268C1">
        <w:trPr>
          <w:jc w:val="center"/>
        </w:trPr>
        <w:tc>
          <w:tcPr>
            <w:tcW w:w="1601" w:type="dxa"/>
            <w:vMerge w:val="restart"/>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报警</w:t>
            </w:r>
          </w:p>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装置</w:t>
            </w: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每周</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清洁卫生。</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检查外观是否完好，运行是否正常。</w:t>
            </w:r>
          </w:p>
        </w:tc>
      </w:tr>
      <w:tr w:rsidR="003743A2" w:rsidRPr="003743A2" w:rsidTr="005268C1">
        <w:trPr>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每年</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更换损坏的报警装置。手动试验报警装置是否联动，并及时处理故障。检查接线是否松动、脱落。</w:t>
            </w:r>
          </w:p>
        </w:tc>
      </w:tr>
      <w:tr w:rsidR="003743A2" w:rsidRPr="003743A2" w:rsidTr="005268C1">
        <w:trPr>
          <w:jc w:val="center"/>
        </w:trPr>
        <w:tc>
          <w:tcPr>
            <w:tcW w:w="1601" w:type="dxa"/>
            <w:vMerge w:val="restart"/>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消防控制主机</w:t>
            </w: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每日</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对主机、联动柜表面清洁，并做好记录。</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对主机进行探测、查询，随时了解系统运行情况。</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遇系统故障、警告及火灾报警、联动及时记录事发时间、地点及发展情况。</w:t>
            </w:r>
          </w:p>
        </w:tc>
      </w:tr>
      <w:tr w:rsidR="003743A2" w:rsidRPr="003743A2" w:rsidTr="005268C1">
        <w:trPr>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每周</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内部洗尘、清洁，并做好记录。</w:t>
            </w:r>
          </w:p>
        </w:tc>
      </w:tr>
      <w:tr w:rsidR="003743A2" w:rsidRPr="003743A2" w:rsidTr="005268C1">
        <w:trPr>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每月</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对消防联动柜按钮进行检查测试，若有故障及时维修处理，并做好记录。</w:t>
            </w:r>
          </w:p>
        </w:tc>
      </w:tr>
      <w:tr w:rsidR="003743A2" w:rsidRPr="003743A2" w:rsidTr="005268C1">
        <w:trPr>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每季</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对主机、联动柜内各接线端子进行检测、清扫、紧固，并做好记录。</w:t>
            </w:r>
          </w:p>
        </w:tc>
      </w:tr>
      <w:tr w:rsidR="003743A2" w:rsidRPr="003743A2" w:rsidTr="005268C1">
        <w:trPr>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每半年</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消防演习时能正常控制消防设备的动作，并能准确检测有关信息。</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检测能否正常打印系统故障、警告及火灾报警资料。对存在的故障予以处理。测试系统接口信号是否正常。</w:t>
            </w:r>
          </w:p>
        </w:tc>
      </w:tr>
      <w:tr w:rsidR="003743A2" w:rsidRPr="003743A2" w:rsidTr="005268C1">
        <w:trPr>
          <w:jc w:val="center"/>
        </w:trPr>
        <w:tc>
          <w:tcPr>
            <w:tcW w:w="1601"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消防广播和背景音乐系统</w:t>
            </w: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每季</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清洁设备。</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检查外观是否完好，检查线路及设备是否正常。检测线路及音响要求达到的标准。检测每层消防广播喇叭是否完好。</w:t>
            </w:r>
          </w:p>
        </w:tc>
      </w:tr>
      <w:tr w:rsidR="003743A2" w:rsidRPr="003743A2" w:rsidTr="005268C1">
        <w:trPr>
          <w:jc w:val="center"/>
        </w:trPr>
        <w:tc>
          <w:tcPr>
            <w:tcW w:w="1601" w:type="dxa"/>
            <w:vMerge w:val="restart"/>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消火栓</w:t>
            </w: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每月</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清洁卫生。</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检查外观是否完好。检查配件是否齐全。</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检查水带是否发霉、破损、水枪、消防栓接口是否正常。</w:t>
            </w:r>
          </w:p>
        </w:tc>
      </w:tr>
      <w:tr w:rsidR="003743A2" w:rsidRPr="003743A2" w:rsidTr="005268C1">
        <w:trPr>
          <w:trHeight w:val="387"/>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每半年</w:t>
            </w:r>
          </w:p>
        </w:tc>
        <w:tc>
          <w:tcPr>
            <w:tcW w:w="6737" w:type="dxa"/>
            <w:vAlign w:val="center"/>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消防演习对消防水带作防霉处理。</w:t>
            </w:r>
          </w:p>
        </w:tc>
      </w:tr>
      <w:tr w:rsidR="003743A2" w:rsidRPr="003743A2" w:rsidTr="005268C1">
        <w:trPr>
          <w:jc w:val="center"/>
        </w:trPr>
        <w:tc>
          <w:tcPr>
            <w:tcW w:w="1601" w:type="dxa"/>
            <w:vMerge w:val="restart"/>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自动喷淋等管网</w:t>
            </w: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每周</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1、检查喷淋头是否滴漏，喷淋管网压力是否正常。</w:t>
            </w:r>
          </w:p>
        </w:tc>
      </w:tr>
      <w:tr w:rsidR="003743A2" w:rsidRPr="003743A2" w:rsidTr="005268C1">
        <w:trPr>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每半年</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更换失灵压力表。</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排放管网污水，并试验。</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室外管道清锈刷漆，并标注水流方向及水系统色环。</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阀门丝杆加注黄油并加装保护套。</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检测湿式报警阀工作是否正常，水力警铃声响是否洪亮。</w:t>
            </w:r>
          </w:p>
        </w:tc>
      </w:tr>
      <w:tr w:rsidR="003743A2" w:rsidRPr="003743A2" w:rsidTr="005268C1">
        <w:trPr>
          <w:jc w:val="center"/>
        </w:trPr>
        <w:tc>
          <w:tcPr>
            <w:tcW w:w="1601" w:type="dxa"/>
            <w:vMerge w:val="restart"/>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防排烟系统</w:t>
            </w: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每月</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清洁卫生。检查外观是否良好，风叶有无碰擦外壳现象。</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外观标示是否清晰。</w:t>
            </w:r>
          </w:p>
        </w:tc>
      </w:tr>
      <w:tr w:rsidR="003743A2" w:rsidRPr="003743A2" w:rsidTr="005268C1">
        <w:trPr>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每半年</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手动试运行，检查风机有无异常现象，并做好记录。</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观察消防演习时是否联动。</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检查防排烟</w:t>
            </w:r>
            <w:proofErr w:type="gramStart"/>
            <w:r w:rsidRPr="003743A2">
              <w:rPr>
                <w:rFonts w:ascii="宋体" w:hAnsi="宋体" w:cs="宋体" w:hint="eastAsia"/>
                <w:szCs w:val="21"/>
              </w:rPr>
              <w:t>阀动作</w:t>
            </w:r>
            <w:proofErr w:type="gramEnd"/>
            <w:r w:rsidRPr="003743A2">
              <w:rPr>
                <w:rFonts w:ascii="宋体" w:hAnsi="宋体" w:cs="宋体" w:hint="eastAsia"/>
                <w:szCs w:val="21"/>
              </w:rPr>
              <w:t>情况。</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防排烟阀传动机构加润滑油脂。</w:t>
            </w:r>
          </w:p>
        </w:tc>
      </w:tr>
      <w:tr w:rsidR="003743A2" w:rsidRPr="003743A2" w:rsidTr="005268C1">
        <w:trPr>
          <w:jc w:val="center"/>
        </w:trPr>
        <w:tc>
          <w:tcPr>
            <w:tcW w:w="1601" w:type="dxa"/>
            <w:vMerge/>
            <w:vAlign w:val="center"/>
          </w:tcPr>
          <w:p w:rsidR="003743A2" w:rsidRPr="003743A2" w:rsidRDefault="003743A2" w:rsidP="003743A2">
            <w:pPr>
              <w:adjustRightInd w:val="0"/>
              <w:snapToGrid w:val="0"/>
              <w:jc w:val="center"/>
              <w:rPr>
                <w:rFonts w:ascii="宋体" w:hAnsi="宋体" w:cs="宋体"/>
                <w:szCs w:val="21"/>
              </w:rPr>
            </w:pPr>
          </w:p>
        </w:tc>
        <w:tc>
          <w:tcPr>
            <w:tcW w:w="1116" w:type="dxa"/>
            <w:vAlign w:val="center"/>
          </w:tcPr>
          <w:p w:rsidR="003743A2" w:rsidRPr="003743A2" w:rsidRDefault="003743A2" w:rsidP="003743A2">
            <w:pPr>
              <w:adjustRightInd w:val="0"/>
              <w:snapToGrid w:val="0"/>
              <w:jc w:val="center"/>
              <w:rPr>
                <w:rFonts w:ascii="宋体" w:hAnsi="宋体" w:cs="宋体"/>
                <w:szCs w:val="21"/>
              </w:rPr>
            </w:pPr>
            <w:r w:rsidRPr="003743A2">
              <w:rPr>
                <w:rFonts w:ascii="宋体" w:hAnsi="宋体" w:cs="宋体" w:hint="eastAsia"/>
                <w:szCs w:val="21"/>
              </w:rPr>
              <w:t>每年</w:t>
            </w:r>
          </w:p>
        </w:tc>
        <w:tc>
          <w:tcPr>
            <w:tcW w:w="6737" w:type="dxa"/>
          </w:tcPr>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清洗、更换风机轴承，检测接地电阻。风机外壳清锈刷漆。</w:t>
            </w:r>
          </w:p>
          <w:p w:rsidR="003743A2" w:rsidRPr="003743A2" w:rsidRDefault="003743A2" w:rsidP="003743A2">
            <w:pPr>
              <w:adjustRightInd w:val="0"/>
              <w:snapToGrid w:val="0"/>
              <w:rPr>
                <w:rFonts w:ascii="宋体" w:hAnsi="宋体" w:cs="宋体"/>
                <w:szCs w:val="21"/>
              </w:rPr>
            </w:pPr>
            <w:r w:rsidRPr="003743A2">
              <w:rPr>
                <w:rFonts w:ascii="宋体" w:hAnsi="宋体" w:cs="宋体" w:hint="eastAsia"/>
                <w:szCs w:val="21"/>
              </w:rPr>
              <w:t>更换各类标示。</w:t>
            </w:r>
          </w:p>
        </w:tc>
      </w:tr>
    </w:tbl>
    <w:p w:rsidR="003743A2" w:rsidRDefault="003743A2" w:rsidP="003743A2">
      <w:pPr>
        <w:widowControl/>
        <w:ind w:firstLineChars="200" w:firstLine="446"/>
        <w:jc w:val="left"/>
        <w:rPr>
          <w:sz w:val="24"/>
        </w:rPr>
      </w:pPr>
      <w:r w:rsidRPr="003743A2">
        <w:rPr>
          <w:sz w:val="24"/>
        </w:rPr>
        <w:t></w:t>
      </w:r>
      <w:r w:rsidRPr="003743A2">
        <w:rPr>
          <w:sz w:val="24"/>
        </w:rPr>
        <w:tab/>
      </w:r>
      <w:r w:rsidRPr="003743A2">
        <w:rPr>
          <w:rFonts w:hint="eastAsia"/>
          <w:sz w:val="24"/>
        </w:rPr>
        <w:t>电梯设备管理标准</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404"/>
        <w:gridCol w:w="4308"/>
      </w:tblGrid>
      <w:tr w:rsidR="003743A2" w:rsidRPr="003743A2" w:rsidTr="003743A2">
        <w:trPr>
          <w:trHeight w:val="586"/>
          <w:tblHeader/>
          <w:jc w:val="center"/>
        </w:trPr>
        <w:tc>
          <w:tcPr>
            <w:tcW w:w="1702" w:type="dxa"/>
            <w:vAlign w:val="center"/>
          </w:tcPr>
          <w:p w:rsidR="003743A2" w:rsidRPr="003743A2" w:rsidRDefault="003743A2" w:rsidP="003743A2">
            <w:pPr>
              <w:adjustRightInd w:val="0"/>
              <w:snapToGrid w:val="0"/>
              <w:jc w:val="center"/>
              <w:rPr>
                <w:kern w:val="0"/>
                <w:szCs w:val="21"/>
              </w:rPr>
            </w:pPr>
            <w:r w:rsidRPr="003743A2">
              <w:rPr>
                <w:kern w:val="0"/>
                <w:szCs w:val="21"/>
              </w:rPr>
              <w:t>项目</w:t>
            </w:r>
          </w:p>
        </w:tc>
        <w:tc>
          <w:tcPr>
            <w:tcW w:w="3404" w:type="dxa"/>
            <w:vAlign w:val="center"/>
          </w:tcPr>
          <w:p w:rsidR="003743A2" w:rsidRPr="003743A2" w:rsidRDefault="003743A2" w:rsidP="003743A2">
            <w:pPr>
              <w:adjustRightInd w:val="0"/>
              <w:snapToGrid w:val="0"/>
              <w:jc w:val="center"/>
              <w:rPr>
                <w:kern w:val="0"/>
                <w:szCs w:val="21"/>
              </w:rPr>
            </w:pPr>
            <w:r w:rsidRPr="003743A2">
              <w:rPr>
                <w:kern w:val="0"/>
                <w:szCs w:val="21"/>
              </w:rPr>
              <w:t>标准</w:t>
            </w:r>
          </w:p>
        </w:tc>
        <w:tc>
          <w:tcPr>
            <w:tcW w:w="4308" w:type="dxa"/>
            <w:vAlign w:val="center"/>
          </w:tcPr>
          <w:p w:rsidR="003743A2" w:rsidRPr="003743A2" w:rsidRDefault="003743A2" w:rsidP="003743A2">
            <w:pPr>
              <w:adjustRightInd w:val="0"/>
              <w:snapToGrid w:val="0"/>
              <w:jc w:val="center"/>
              <w:rPr>
                <w:kern w:val="0"/>
                <w:szCs w:val="21"/>
              </w:rPr>
            </w:pPr>
            <w:r w:rsidRPr="003743A2">
              <w:rPr>
                <w:kern w:val="0"/>
                <w:szCs w:val="21"/>
              </w:rPr>
              <w:t>服务时限及要求</w:t>
            </w:r>
          </w:p>
        </w:tc>
      </w:tr>
      <w:tr w:rsidR="003743A2" w:rsidRPr="003743A2" w:rsidTr="005268C1">
        <w:trPr>
          <w:trHeight w:val="274"/>
          <w:jc w:val="center"/>
        </w:trPr>
        <w:tc>
          <w:tcPr>
            <w:tcW w:w="1702" w:type="dxa"/>
            <w:vAlign w:val="center"/>
          </w:tcPr>
          <w:p w:rsidR="003743A2" w:rsidRPr="003743A2" w:rsidRDefault="003743A2" w:rsidP="003743A2">
            <w:pPr>
              <w:adjustRightInd w:val="0"/>
              <w:snapToGrid w:val="0"/>
              <w:jc w:val="center"/>
              <w:rPr>
                <w:kern w:val="0"/>
                <w:szCs w:val="21"/>
              </w:rPr>
            </w:pPr>
            <w:r w:rsidRPr="003743A2">
              <w:rPr>
                <w:kern w:val="0"/>
                <w:szCs w:val="21"/>
              </w:rPr>
              <w:t>电梯运行维护</w:t>
            </w:r>
          </w:p>
        </w:tc>
        <w:tc>
          <w:tcPr>
            <w:tcW w:w="3404" w:type="dxa"/>
            <w:vAlign w:val="center"/>
          </w:tcPr>
          <w:p w:rsidR="003743A2" w:rsidRPr="003743A2" w:rsidRDefault="003743A2" w:rsidP="003743A2">
            <w:pPr>
              <w:adjustRightInd w:val="0"/>
              <w:snapToGrid w:val="0"/>
              <w:jc w:val="center"/>
              <w:rPr>
                <w:kern w:val="0"/>
                <w:szCs w:val="21"/>
              </w:rPr>
            </w:pPr>
            <w:r w:rsidRPr="003743A2">
              <w:rPr>
                <w:kern w:val="0"/>
                <w:szCs w:val="21"/>
              </w:rPr>
              <w:t>电梯运行管理和对机房设备、井道系统、轿厢设备进行日常运行管理和养护维修</w:t>
            </w:r>
          </w:p>
        </w:tc>
        <w:tc>
          <w:tcPr>
            <w:tcW w:w="4308" w:type="dxa"/>
            <w:vAlign w:val="center"/>
          </w:tcPr>
          <w:p w:rsidR="003743A2" w:rsidRPr="003743A2" w:rsidRDefault="003743A2" w:rsidP="003743A2">
            <w:pPr>
              <w:adjustRightInd w:val="0"/>
              <w:snapToGrid w:val="0"/>
              <w:jc w:val="left"/>
              <w:rPr>
                <w:kern w:val="0"/>
                <w:szCs w:val="21"/>
              </w:rPr>
            </w:pPr>
            <w:r w:rsidRPr="003743A2">
              <w:rPr>
                <w:kern w:val="0"/>
                <w:szCs w:val="21"/>
              </w:rPr>
              <w:t>1</w:t>
            </w:r>
            <w:r w:rsidRPr="003743A2">
              <w:rPr>
                <w:kern w:val="0"/>
                <w:szCs w:val="21"/>
              </w:rPr>
              <w:t>、建立电梯运行管理、设备管理、安全管理制度，确保电梯按规定时间运行，安全设备齐全有效，通风、照明及其它附属设施完好；</w:t>
            </w:r>
          </w:p>
          <w:p w:rsidR="003743A2" w:rsidRPr="003743A2" w:rsidRDefault="003743A2" w:rsidP="003743A2">
            <w:pPr>
              <w:adjustRightInd w:val="0"/>
              <w:snapToGrid w:val="0"/>
              <w:jc w:val="left"/>
              <w:rPr>
                <w:kern w:val="0"/>
                <w:szCs w:val="21"/>
              </w:rPr>
            </w:pPr>
            <w:r w:rsidRPr="003743A2">
              <w:rPr>
                <w:kern w:val="0"/>
                <w:szCs w:val="21"/>
              </w:rPr>
              <w:t>2</w:t>
            </w:r>
            <w:r w:rsidRPr="003743A2">
              <w:rPr>
                <w:kern w:val="0"/>
                <w:szCs w:val="21"/>
              </w:rPr>
              <w:t>、严格执行国家有关电梯管理规定和安全规程，电梯准用证、年检合格证、维修保养合同完备。</w:t>
            </w:r>
          </w:p>
          <w:p w:rsidR="003743A2" w:rsidRPr="003743A2" w:rsidRDefault="003743A2" w:rsidP="003743A2">
            <w:pPr>
              <w:adjustRightInd w:val="0"/>
              <w:snapToGrid w:val="0"/>
              <w:jc w:val="left"/>
              <w:rPr>
                <w:kern w:val="0"/>
                <w:szCs w:val="21"/>
              </w:rPr>
            </w:pPr>
            <w:r w:rsidRPr="003743A2">
              <w:rPr>
                <w:kern w:val="0"/>
                <w:szCs w:val="21"/>
              </w:rPr>
              <w:t>3</w:t>
            </w:r>
            <w:r w:rsidRPr="003743A2">
              <w:rPr>
                <w:kern w:val="0"/>
                <w:szCs w:val="21"/>
              </w:rPr>
              <w:t>、电梯由专业资质的电梯维修保养单位定期进行维修保养，并在有效期内运行；</w:t>
            </w:r>
          </w:p>
          <w:p w:rsidR="003743A2" w:rsidRPr="003743A2" w:rsidRDefault="003743A2" w:rsidP="003743A2">
            <w:pPr>
              <w:adjustRightInd w:val="0"/>
              <w:snapToGrid w:val="0"/>
              <w:jc w:val="left"/>
              <w:rPr>
                <w:kern w:val="0"/>
                <w:szCs w:val="21"/>
              </w:rPr>
            </w:pPr>
            <w:r w:rsidRPr="003743A2">
              <w:rPr>
                <w:kern w:val="0"/>
                <w:szCs w:val="21"/>
              </w:rPr>
              <w:t>4</w:t>
            </w:r>
            <w:r w:rsidRPr="003743A2">
              <w:rPr>
                <w:kern w:val="0"/>
                <w:szCs w:val="21"/>
              </w:rPr>
              <w:t>、轿厢、井道保持清洁；警铃或其它救助设备功能完备，称重装臵可靠，安全装臵有效无缺损，电梯运行无异常；</w:t>
            </w:r>
          </w:p>
          <w:p w:rsidR="003743A2" w:rsidRPr="003743A2" w:rsidRDefault="003743A2" w:rsidP="003743A2">
            <w:pPr>
              <w:adjustRightInd w:val="0"/>
              <w:snapToGrid w:val="0"/>
              <w:jc w:val="left"/>
              <w:rPr>
                <w:kern w:val="0"/>
                <w:szCs w:val="21"/>
              </w:rPr>
            </w:pPr>
            <w:r w:rsidRPr="003743A2">
              <w:rPr>
                <w:kern w:val="0"/>
                <w:szCs w:val="21"/>
              </w:rPr>
              <w:t>5</w:t>
            </w:r>
            <w:r w:rsidRPr="003743A2">
              <w:rPr>
                <w:kern w:val="0"/>
                <w:szCs w:val="21"/>
              </w:rPr>
              <w:t>、电梯机房实行封闭管理，机房内温度不超过设备安全运行环境温度，配备应急照明、灭火器和盘车工具齐全；电梯出现故障，接到报修</w:t>
            </w:r>
            <w:proofErr w:type="gramStart"/>
            <w:r w:rsidRPr="003743A2">
              <w:rPr>
                <w:kern w:val="0"/>
                <w:szCs w:val="21"/>
              </w:rPr>
              <w:t>后专业</w:t>
            </w:r>
            <w:proofErr w:type="gramEnd"/>
            <w:r w:rsidRPr="003743A2">
              <w:rPr>
                <w:kern w:val="0"/>
                <w:szCs w:val="21"/>
              </w:rPr>
              <w:t>维修人员应在</w:t>
            </w:r>
            <w:r w:rsidRPr="003743A2">
              <w:rPr>
                <w:kern w:val="0"/>
                <w:szCs w:val="21"/>
              </w:rPr>
              <w:t>10</w:t>
            </w:r>
            <w:r w:rsidRPr="003743A2">
              <w:rPr>
                <w:kern w:val="0"/>
                <w:szCs w:val="21"/>
              </w:rPr>
              <w:t>分钟内到达现场抢修，及时排除故障。电梯设施完好率达到</w:t>
            </w:r>
            <w:r w:rsidRPr="003743A2">
              <w:rPr>
                <w:kern w:val="0"/>
                <w:szCs w:val="21"/>
              </w:rPr>
              <w:t>99%</w:t>
            </w:r>
            <w:r w:rsidRPr="003743A2">
              <w:rPr>
                <w:kern w:val="0"/>
                <w:szCs w:val="21"/>
              </w:rPr>
              <w:t>。</w:t>
            </w:r>
          </w:p>
        </w:tc>
      </w:tr>
    </w:tbl>
    <w:p w:rsidR="003743A2" w:rsidRPr="003743A2" w:rsidRDefault="003743A2" w:rsidP="003743A2">
      <w:pPr>
        <w:widowControl/>
        <w:ind w:firstLineChars="200" w:firstLine="446"/>
        <w:jc w:val="left"/>
        <w:rPr>
          <w:sz w:val="24"/>
        </w:rPr>
      </w:pPr>
      <w:r w:rsidRPr="003743A2">
        <w:rPr>
          <w:rFonts w:hint="eastAsia"/>
          <w:sz w:val="24"/>
        </w:rPr>
        <w:t>第四部分：应急服务要求</w:t>
      </w:r>
    </w:p>
    <w:p w:rsidR="003743A2" w:rsidRPr="003743A2" w:rsidRDefault="003743A2" w:rsidP="003743A2">
      <w:pPr>
        <w:widowControl/>
        <w:ind w:firstLineChars="200" w:firstLine="446"/>
        <w:jc w:val="left"/>
        <w:rPr>
          <w:sz w:val="24"/>
        </w:rPr>
      </w:pPr>
      <w:r w:rsidRPr="003743A2">
        <w:rPr>
          <w:rFonts w:hint="eastAsia"/>
          <w:sz w:val="24"/>
        </w:rPr>
        <w:lastRenderedPageBreak/>
        <w:t>当出现不可预知紧急情况时（例如停水停电、极端天气、群体事件、自然灾害等），保证服务正常运转的措施。</w:t>
      </w:r>
    </w:p>
    <w:p w:rsidR="003743A2" w:rsidRPr="003743A2" w:rsidRDefault="003743A2" w:rsidP="003743A2">
      <w:pPr>
        <w:widowControl/>
        <w:ind w:firstLineChars="200" w:firstLine="446"/>
        <w:jc w:val="left"/>
        <w:rPr>
          <w:sz w:val="24"/>
        </w:rPr>
      </w:pPr>
      <w:r w:rsidRPr="003743A2">
        <w:rPr>
          <w:rFonts w:hint="eastAsia"/>
          <w:sz w:val="24"/>
        </w:rPr>
        <w:t>第五部分：人员保密要求</w:t>
      </w:r>
    </w:p>
    <w:p w:rsidR="003743A2" w:rsidRPr="003743A2" w:rsidRDefault="003743A2" w:rsidP="003743A2">
      <w:pPr>
        <w:widowControl/>
        <w:ind w:firstLineChars="200" w:firstLine="446"/>
        <w:jc w:val="left"/>
        <w:rPr>
          <w:sz w:val="24"/>
        </w:rPr>
      </w:pPr>
      <w:r w:rsidRPr="003743A2">
        <w:rPr>
          <w:rFonts w:hint="eastAsia"/>
          <w:sz w:val="24"/>
        </w:rPr>
        <w:t>保证服务过程中有可能获取的保密信息不泄露的措施，包括但不限于制定保密制度、服务人员保密培训、重点岗位双人服务、泄密惩罚办法。</w:t>
      </w:r>
    </w:p>
    <w:p w:rsidR="003743A2" w:rsidRPr="003743A2" w:rsidRDefault="003743A2" w:rsidP="003743A2">
      <w:pPr>
        <w:widowControl/>
        <w:ind w:firstLineChars="200" w:firstLine="446"/>
        <w:jc w:val="left"/>
        <w:rPr>
          <w:sz w:val="24"/>
        </w:rPr>
      </w:pPr>
      <w:r w:rsidRPr="003743A2">
        <w:rPr>
          <w:rFonts w:hint="eastAsia"/>
          <w:sz w:val="24"/>
        </w:rPr>
        <w:t>第六部分：人员稳定性要求</w:t>
      </w:r>
    </w:p>
    <w:p w:rsidR="003743A2" w:rsidRPr="003743A2" w:rsidRDefault="003743A2" w:rsidP="003743A2">
      <w:pPr>
        <w:widowControl/>
        <w:ind w:firstLineChars="200" w:firstLine="446"/>
        <w:jc w:val="left"/>
        <w:rPr>
          <w:sz w:val="24"/>
        </w:rPr>
      </w:pPr>
      <w:r w:rsidRPr="003743A2">
        <w:rPr>
          <w:rFonts w:hint="eastAsia"/>
          <w:sz w:val="24"/>
        </w:rPr>
        <w:t>在整个服务期内，人员更换率不得超过</w:t>
      </w:r>
      <w:r w:rsidRPr="003743A2">
        <w:rPr>
          <w:rFonts w:hint="eastAsia"/>
          <w:sz w:val="24"/>
        </w:rPr>
        <w:t>10%</w:t>
      </w:r>
      <w:r w:rsidRPr="003743A2">
        <w:rPr>
          <w:rFonts w:hint="eastAsia"/>
          <w:sz w:val="24"/>
        </w:rPr>
        <w:t>（应采购人要求更换人员除外），更换人员不得低于采购需求，且应经采购人同意。</w:t>
      </w:r>
    </w:p>
    <w:p w:rsidR="003743A2" w:rsidRPr="003743A2" w:rsidRDefault="003743A2" w:rsidP="003743A2">
      <w:pPr>
        <w:widowControl/>
        <w:ind w:firstLineChars="200" w:firstLine="446"/>
        <w:jc w:val="left"/>
        <w:rPr>
          <w:sz w:val="24"/>
        </w:rPr>
      </w:pPr>
      <w:r w:rsidRPr="003743A2">
        <w:rPr>
          <w:rFonts w:hint="eastAsia"/>
          <w:sz w:val="24"/>
        </w:rPr>
        <w:t>第七部分、进驻和接管要求</w:t>
      </w:r>
    </w:p>
    <w:p w:rsidR="003743A2" w:rsidRDefault="003743A2" w:rsidP="003743A2">
      <w:pPr>
        <w:widowControl/>
        <w:ind w:firstLineChars="200" w:firstLine="446"/>
        <w:jc w:val="left"/>
        <w:rPr>
          <w:sz w:val="24"/>
        </w:rPr>
      </w:pPr>
      <w:r w:rsidRPr="003743A2">
        <w:rPr>
          <w:rFonts w:hint="eastAsia"/>
          <w:sz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3743A2" w:rsidRPr="003743A2" w:rsidRDefault="00232141" w:rsidP="003743A2">
      <w:pPr>
        <w:widowControl/>
        <w:ind w:firstLineChars="200" w:firstLine="446"/>
        <w:jc w:val="left"/>
        <w:rPr>
          <w:sz w:val="24"/>
        </w:rPr>
      </w:pPr>
      <w:r>
        <w:rPr>
          <w:rFonts w:hint="eastAsia"/>
          <w:sz w:val="24"/>
        </w:rPr>
        <w:t>四</w:t>
      </w:r>
      <w:r w:rsidR="003743A2" w:rsidRPr="003743A2">
        <w:rPr>
          <w:rFonts w:hint="eastAsia"/>
          <w:sz w:val="24"/>
        </w:rPr>
        <w:t>、费用分割</w:t>
      </w:r>
    </w:p>
    <w:p w:rsidR="003743A2" w:rsidRPr="003743A2" w:rsidRDefault="003743A2" w:rsidP="003743A2">
      <w:pPr>
        <w:widowControl/>
        <w:ind w:firstLineChars="200" w:firstLine="446"/>
        <w:jc w:val="left"/>
        <w:rPr>
          <w:sz w:val="24"/>
        </w:rPr>
      </w:pPr>
      <w:r w:rsidRPr="003743A2">
        <w:rPr>
          <w:rFonts w:hint="eastAsia"/>
          <w:sz w:val="24"/>
        </w:rPr>
        <w:t>1</w:t>
      </w:r>
      <w:r w:rsidRPr="003743A2">
        <w:rPr>
          <w:rFonts w:hint="eastAsia"/>
          <w:sz w:val="24"/>
        </w:rPr>
        <w:t>、物业服务人员在工作时间须统一服装，服装费用由</w:t>
      </w:r>
      <w:r w:rsidR="00865077">
        <w:rPr>
          <w:rFonts w:hint="eastAsia"/>
          <w:sz w:val="24"/>
        </w:rPr>
        <w:t>中标</w:t>
      </w:r>
      <w:r w:rsidRPr="003743A2">
        <w:rPr>
          <w:rFonts w:hint="eastAsia"/>
          <w:sz w:val="24"/>
        </w:rPr>
        <w:t>供应商承担。</w:t>
      </w:r>
    </w:p>
    <w:p w:rsidR="003743A2" w:rsidRPr="003743A2" w:rsidRDefault="003743A2" w:rsidP="003743A2">
      <w:pPr>
        <w:widowControl/>
        <w:ind w:firstLineChars="200" w:firstLine="446"/>
        <w:jc w:val="left"/>
        <w:rPr>
          <w:sz w:val="24"/>
        </w:rPr>
      </w:pPr>
      <w:r w:rsidRPr="003743A2">
        <w:rPr>
          <w:rFonts w:hint="eastAsia"/>
          <w:sz w:val="24"/>
        </w:rPr>
        <w:t>2</w:t>
      </w:r>
      <w:r w:rsidRPr="003743A2">
        <w:rPr>
          <w:rFonts w:hint="eastAsia"/>
          <w:sz w:val="24"/>
        </w:rPr>
        <w:t>、</w:t>
      </w:r>
      <w:r w:rsidR="00B91749">
        <w:rPr>
          <w:rFonts w:hint="eastAsia"/>
          <w:sz w:val="24"/>
        </w:rPr>
        <w:t>服务所需</w:t>
      </w:r>
      <w:r w:rsidRPr="003743A2">
        <w:rPr>
          <w:rFonts w:hint="eastAsia"/>
          <w:sz w:val="24"/>
        </w:rPr>
        <w:t>的保洁耗材和保洁工具（如：清洁剂，百洁布、洗洁精、洗衣粉、扫把、簸箕、拖把、消毒液及消杀所需工具等</w:t>
      </w:r>
      <w:r w:rsidR="00B91749">
        <w:rPr>
          <w:rFonts w:hint="eastAsia"/>
          <w:sz w:val="24"/>
        </w:rPr>
        <w:t>）</w:t>
      </w:r>
      <w:r w:rsidRPr="003743A2">
        <w:rPr>
          <w:rFonts w:hint="eastAsia"/>
          <w:sz w:val="24"/>
        </w:rPr>
        <w:t>由</w:t>
      </w:r>
      <w:r w:rsidR="00B91749">
        <w:rPr>
          <w:rFonts w:hint="eastAsia"/>
          <w:sz w:val="24"/>
        </w:rPr>
        <w:t>中标</w:t>
      </w:r>
      <w:r w:rsidRPr="003743A2">
        <w:rPr>
          <w:rFonts w:hint="eastAsia"/>
          <w:sz w:val="24"/>
        </w:rPr>
        <w:t>供应商承担</w:t>
      </w:r>
      <w:r w:rsidR="00B91749">
        <w:rPr>
          <w:rFonts w:hint="eastAsia"/>
          <w:sz w:val="24"/>
        </w:rPr>
        <w:t>，</w:t>
      </w:r>
      <w:r w:rsidR="00B91749" w:rsidRPr="003743A2">
        <w:rPr>
          <w:rFonts w:hint="eastAsia"/>
          <w:sz w:val="24"/>
        </w:rPr>
        <w:t>且列支</w:t>
      </w:r>
      <w:proofErr w:type="gramStart"/>
      <w:r w:rsidR="00B91749" w:rsidRPr="003743A2">
        <w:rPr>
          <w:rFonts w:hint="eastAsia"/>
          <w:sz w:val="24"/>
        </w:rPr>
        <w:t>物业费</w:t>
      </w:r>
      <w:proofErr w:type="gramEnd"/>
      <w:r w:rsidR="00B91749" w:rsidRPr="003743A2">
        <w:rPr>
          <w:rFonts w:hint="eastAsia"/>
          <w:sz w:val="24"/>
        </w:rPr>
        <w:t>中</w:t>
      </w:r>
      <w:r w:rsidRPr="003743A2">
        <w:rPr>
          <w:rFonts w:hint="eastAsia"/>
          <w:sz w:val="24"/>
        </w:rPr>
        <w:t>（供应商统一按照每年不低于</w:t>
      </w:r>
      <w:r w:rsidRPr="003743A2">
        <w:rPr>
          <w:rFonts w:hint="eastAsia"/>
          <w:sz w:val="24"/>
        </w:rPr>
        <w:t>54000</w:t>
      </w:r>
      <w:r w:rsidRPr="003743A2">
        <w:rPr>
          <w:rFonts w:hint="eastAsia"/>
          <w:sz w:val="24"/>
        </w:rPr>
        <w:t>元报价）。</w:t>
      </w:r>
    </w:p>
    <w:p w:rsidR="003743A2" w:rsidRPr="003743A2" w:rsidRDefault="003743A2" w:rsidP="003743A2">
      <w:pPr>
        <w:widowControl/>
        <w:ind w:firstLineChars="200" w:firstLine="446"/>
        <w:jc w:val="left"/>
        <w:rPr>
          <w:sz w:val="24"/>
        </w:rPr>
      </w:pPr>
      <w:r w:rsidRPr="003743A2">
        <w:rPr>
          <w:rFonts w:hint="eastAsia"/>
          <w:sz w:val="24"/>
        </w:rPr>
        <w:t>3</w:t>
      </w:r>
      <w:r w:rsidRPr="003743A2">
        <w:rPr>
          <w:rFonts w:hint="eastAsia"/>
          <w:sz w:val="24"/>
        </w:rPr>
        <w:t>、秩序维护人员使用的工具费用和耗材费用由</w:t>
      </w:r>
      <w:r w:rsidR="00B91749">
        <w:rPr>
          <w:rFonts w:hint="eastAsia"/>
          <w:sz w:val="24"/>
        </w:rPr>
        <w:t>中标</w:t>
      </w:r>
      <w:r w:rsidRPr="003743A2">
        <w:rPr>
          <w:rFonts w:hint="eastAsia"/>
          <w:sz w:val="24"/>
        </w:rPr>
        <w:t>供应商承担</w:t>
      </w:r>
      <w:r w:rsidR="00B91749">
        <w:rPr>
          <w:rFonts w:hint="eastAsia"/>
          <w:sz w:val="24"/>
        </w:rPr>
        <w:t>，</w:t>
      </w:r>
      <w:r w:rsidRPr="003743A2">
        <w:rPr>
          <w:rFonts w:hint="eastAsia"/>
          <w:sz w:val="24"/>
        </w:rPr>
        <w:t>且列支</w:t>
      </w:r>
      <w:proofErr w:type="gramStart"/>
      <w:r w:rsidRPr="003743A2">
        <w:rPr>
          <w:rFonts w:hint="eastAsia"/>
          <w:sz w:val="24"/>
        </w:rPr>
        <w:t>物业费</w:t>
      </w:r>
      <w:proofErr w:type="gramEnd"/>
      <w:r w:rsidRPr="003743A2">
        <w:rPr>
          <w:rFonts w:hint="eastAsia"/>
          <w:sz w:val="24"/>
        </w:rPr>
        <w:t>中。</w:t>
      </w:r>
    </w:p>
    <w:p w:rsidR="003743A2" w:rsidRPr="003743A2" w:rsidRDefault="003743A2" w:rsidP="003743A2">
      <w:pPr>
        <w:widowControl/>
        <w:ind w:firstLineChars="200" w:firstLine="446"/>
        <w:jc w:val="left"/>
        <w:rPr>
          <w:sz w:val="24"/>
        </w:rPr>
      </w:pPr>
      <w:r w:rsidRPr="003743A2">
        <w:rPr>
          <w:rFonts w:hint="eastAsia"/>
          <w:sz w:val="24"/>
        </w:rPr>
        <w:t xml:space="preserve">4. </w:t>
      </w:r>
      <w:r w:rsidRPr="003743A2">
        <w:rPr>
          <w:rFonts w:hint="eastAsia"/>
          <w:sz w:val="24"/>
        </w:rPr>
        <w:t>中央空调、安防、消防监控设备、电梯设备由第三方负责维修保养，费用由采购人另行支付，物业公司做好日常监督维保单位工作。</w:t>
      </w:r>
    </w:p>
    <w:p w:rsidR="003743A2" w:rsidRDefault="003743A2" w:rsidP="003743A2">
      <w:pPr>
        <w:widowControl/>
        <w:ind w:firstLineChars="200" w:firstLine="446"/>
        <w:jc w:val="left"/>
        <w:rPr>
          <w:sz w:val="24"/>
        </w:rPr>
      </w:pPr>
      <w:r w:rsidRPr="003743A2">
        <w:rPr>
          <w:rFonts w:hint="eastAsia"/>
          <w:sz w:val="24"/>
        </w:rPr>
        <w:t>5</w:t>
      </w:r>
      <w:r w:rsidRPr="003743A2">
        <w:rPr>
          <w:rFonts w:hint="eastAsia"/>
          <w:sz w:val="24"/>
        </w:rPr>
        <w:t>、维修人员使用的工具费用和零修、</w:t>
      </w:r>
      <w:proofErr w:type="gramStart"/>
      <w:r w:rsidRPr="003743A2">
        <w:rPr>
          <w:rFonts w:hint="eastAsia"/>
          <w:sz w:val="24"/>
        </w:rPr>
        <w:t>碎修耗材</w:t>
      </w:r>
      <w:proofErr w:type="gramEnd"/>
      <w:r w:rsidRPr="003743A2">
        <w:rPr>
          <w:rFonts w:hint="eastAsia"/>
          <w:sz w:val="24"/>
        </w:rPr>
        <w:t>费用由采购人负责。</w:t>
      </w:r>
    </w:p>
    <w:p w:rsidR="003743A2" w:rsidRDefault="003743A2" w:rsidP="003743A2">
      <w:pPr>
        <w:widowControl/>
        <w:ind w:firstLineChars="200" w:firstLine="446"/>
        <w:jc w:val="left"/>
        <w:rPr>
          <w:sz w:val="24"/>
        </w:rPr>
      </w:pPr>
    </w:p>
    <w:p w:rsidR="003743A2" w:rsidRPr="003743A2" w:rsidRDefault="003743A2" w:rsidP="003743A2">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9" w:name="OLE_LINK5"/>
      <w:bookmarkStart w:id="10" w:name="OLE_LINK6"/>
      <w:r>
        <w:rPr>
          <w:rFonts w:ascii="Times New Roman" w:eastAsia="宋体" w:hAnsi="Times New Roman" w:cs="Times New Roman" w:hint="eastAsia"/>
          <w:color w:val="auto"/>
        </w:rPr>
        <w:t>物业管理条例</w:t>
      </w:r>
      <w:bookmarkEnd w:id="9"/>
      <w:bookmarkEnd w:id="10"/>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387121">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2878"/>
        <w:gridCol w:w="1382"/>
        <w:gridCol w:w="2052"/>
        <w:gridCol w:w="1677"/>
      </w:tblGrid>
      <w:tr w:rsidR="004C7125" w:rsidRPr="000F460C" w:rsidTr="00387121">
        <w:trPr>
          <w:jc w:val="center"/>
        </w:trPr>
        <w:tc>
          <w:tcPr>
            <w:tcW w:w="675"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558" w:type="pct"/>
            <w:vAlign w:val="center"/>
          </w:tcPr>
          <w:p w:rsidR="004C7125" w:rsidRPr="000F460C" w:rsidRDefault="004C7125" w:rsidP="008C52AA">
            <w:pPr>
              <w:spacing w:line="460" w:lineRule="exact"/>
              <w:jc w:val="center"/>
              <w:rPr>
                <w:sz w:val="24"/>
              </w:rPr>
            </w:pPr>
            <w:r w:rsidRPr="000F460C">
              <w:rPr>
                <w:sz w:val="24"/>
              </w:rPr>
              <w:t>服务名称</w:t>
            </w:r>
          </w:p>
        </w:tc>
        <w:tc>
          <w:tcPr>
            <w:tcW w:w="748" w:type="pct"/>
            <w:vAlign w:val="center"/>
          </w:tcPr>
          <w:p w:rsidR="004C7125" w:rsidRPr="000F460C" w:rsidRDefault="004C7125" w:rsidP="008C52AA">
            <w:pPr>
              <w:spacing w:line="460" w:lineRule="exact"/>
              <w:jc w:val="center"/>
              <w:rPr>
                <w:sz w:val="24"/>
              </w:rPr>
            </w:pPr>
            <w:r w:rsidRPr="000F460C">
              <w:rPr>
                <w:sz w:val="24"/>
              </w:rPr>
              <w:t>数量</w:t>
            </w:r>
          </w:p>
        </w:tc>
        <w:tc>
          <w:tcPr>
            <w:tcW w:w="1111" w:type="pct"/>
            <w:vAlign w:val="center"/>
          </w:tcPr>
          <w:p w:rsidR="004C7125" w:rsidRPr="000F460C" w:rsidRDefault="004C7125" w:rsidP="008C52AA">
            <w:pPr>
              <w:spacing w:line="460" w:lineRule="exact"/>
              <w:jc w:val="center"/>
              <w:rPr>
                <w:sz w:val="24"/>
              </w:rPr>
            </w:pPr>
            <w:r w:rsidRPr="000F460C">
              <w:rPr>
                <w:sz w:val="24"/>
              </w:rPr>
              <w:t>投标总价</w:t>
            </w:r>
          </w:p>
        </w:tc>
        <w:tc>
          <w:tcPr>
            <w:tcW w:w="908"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387121">
        <w:trPr>
          <w:jc w:val="center"/>
        </w:trPr>
        <w:tc>
          <w:tcPr>
            <w:tcW w:w="675" w:type="pct"/>
            <w:vAlign w:val="center"/>
          </w:tcPr>
          <w:p w:rsidR="004C7125" w:rsidRPr="000F460C" w:rsidRDefault="00387121" w:rsidP="00387121">
            <w:pPr>
              <w:spacing w:line="460" w:lineRule="exact"/>
              <w:jc w:val="center"/>
              <w:rPr>
                <w:sz w:val="24"/>
              </w:rPr>
            </w:pPr>
            <w:r>
              <w:rPr>
                <w:rFonts w:hint="eastAsia"/>
                <w:sz w:val="24"/>
              </w:rPr>
              <w:t>1</w:t>
            </w:r>
          </w:p>
        </w:tc>
        <w:tc>
          <w:tcPr>
            <w:tcW w:w="1558" w:type="pct"/>
            <w:vAlign w:val="center"/>
          </w:tcPr>
          <w:p w:rsidR="004C7125" w:rsidRPr="000F460C" w:rsidRDefault="00387121" w:rsidP="00387121">
            <w:pPr>
              <w:spacing w:line="460" w:lineRule="exact"/>
              <w:jc w:val="center"/>
              <w:rPr>
                <w:sz w:val="24"/>
              </w:rPr>
            </w:pPr>
            <w:r w:rsidRPr="00387121">
              <w:rPr>
                <w:rFonts w:hint="eastAsia"/>
                <w:sz w:val="24"/>
              </w:rPr>
              <w:t>天津市规划和自然资源局综合服务中心物业管理</w:t>
            </w:r>
          </w:p>
        </w:tc>
        <w:tc>
          <w:tcPr>
            <w:tcW w:w="748" w:type="pct"/>
            <w:vAlign w:val="center"/>
          </w:tcPr>
          <w:p w:rsidR="004C7125" w:rsidRPr="000F460C" w:rsidRDefault="00387121" w:rsidP="00387121">
            <w:pPr>
              <w:spacing w:line="460" w:lineRule="exact"/>
              <w:jc w:val="center"/>
              <w:rPr>
                <w:sz w:val="24"/>
              </w:rPr>
            </w:pPr>
            <w:r>
              <w:rPr>
                <w:rFonts w:hint="eastAsia"/>
                <w:sz w:val="24"/>
              </w:rPr>
              <w:t>1</w:t>
            </w:r>
            <w:r>
              <w:rPr>
                <w:rFonts w:hint="eastAsia"/>
                <w:sz w:val="24"/>
              </w:rPr>
              <w:t>项</w:t>
            </w:r>
          </w:p>
        </w:tc>
        <w:tc>
          <w:tcPr>
            <w:tcW w:w="1111" w:type="pct"/>
            <w:vAlign w:val="center"/>
          </w:tcPr>
          <w:p w:rsidR="004C7125" w:rsidRPr="000F460C" w:rsidRDefault="004C7125" w:rsidP="00387121">
            <w:pPr>
              <w:spacing w:line="460" w:lineRule="exact"/>
              <w:jc w:val="center"/>
              <w:rPr>
                <w:sz w:val="24"/>
              </w:rPr>
            </w:pPr>
          </w:p>
        </w:tc>
        <w:tc>
          <w:tcPr>
            <w:tcW w:w="908" w:type="pct"/>
            <w:vAlign w:val="center"/>
          </w:tcPr>
          <w:p w:rsidR="004C7125" w:rsidRPr="000F460C" w:rsidRDefault="00387121" w:rsidP="00387121">
            <w:pPr>
              <w:spacing w:line="460" w:lineRule="exact"/>
              <w:jc w:val="center"/>
              <w:rPr>
                <w:sz w:val="24"/>
              </w:rPr>
            </w:pPr>
            <w:r>
              <w:rPr>
                <w:sz w:val="24"/>
              </w:rPr>
              <w:t>服务期一年</w:t>
            </w:r>
          </w:p>
        </w:tc>
      </w:tr>
      <w:tr w:rsidR="004C7125" w:rsidRPr="000F460C" w:rsidTr="00387121">
        <w:trPr>
          <w:jc w:val="center"/>
        </w:trPr>
        <w:tc>
          <w:tcPr>
            <w:tcW w:w="675" w:type="pct"/>
          </w:tcPr>
          <w:p w:rsidR="004C7125" w:rsidRPr="000F460C" w:rsidRDefault="004C7125" w:rsidP="008C52AA">
            <w:pPr>
              <w:spacing w:line="460" w:lineRule="exact"/>
              <w:rPr>
                <w:sz w:val="24"/>
              </w:rPr>
            </w:pPr>
          </w:p>
        </w:tc>
        <w:tc>
          <w:tcPr>
            <w:tcW w:w="1558" w:type="pct"/>
          </w:tcPr>
          <w:p w:rsidR="004C7125" w:rsidRPr="000F460C" w:rsidRDefault="004C7125" w:rsidP="008C52AA">
            <w:pPr>
              <w:spacing w:line="460" w:lineRule="exact"/>
              <w:rPr>
                <w:sz w:val="24"/>
              </w:rPr>
            </w:pPr>
          </w:p>
        </w:tc>
        <w:tc>
          <w:tcPr>
            <w:tcW w:w="748" w:type="pct"/>
          </w:tcPr>
          <w:p w:rsidR="004C7125" w:rsidRPr="000F460C" w:rsidRDefault="004C7125" w:rsidP="008C52AA">
            <w:pPr>
              <w:spacing w:line="460" w:lineRule="exact"/>
              <w:rPr>
                <w:sz w:val="24"/>
              </w:rPr>
            </w:pPr>
          </w:p>
        </w:tc>
        <w:tc>
          <w:tcPr>
            <w:tcW w:w="1111" w:type="pct"/>
          </w:tcPr>
          <w:p w:rsidR="004C7125" w:rsidRPr="000F460C" w:rsidRDefault="004C7125" w:rsidP="008C52AA">
            <w:pPr>
              <w:spacing w:line="460" w:lineRule="exact"/>
              <w:rPr>
                <w:sz w:val="24"/>
              </w:rPr>
            </w:pPr>
          </w:p>
        </w:tc>
        <w:tc>
          <w:tcPr>
            <w:tcW w:w="908" w:type="pct"/>
          </w:tcPr>
          <w:p w:rsidR="004C7125" w:rsidRPr="000F460C" w:rsidRDefault="004C7125" w:rsidP="008C52AA">
            <w:pPr>
              <w:spacing w:line="460" w:lineRule="exact"/>
              <w:rPr>
                <w:sz w:val="24"/>
              </w:rPr>
            </w:pPr>
          </w:p>
        </w:tc>
      </w:tr>
      <w:tr w:rsidR="004C7125" w:rsidRPr="000F460C" w:rsidTr="00387121">
        <w:trPr>
          <w:jc w:val="center"/>
        </w:trPr>
        <w:tc>
          <w:tcPr>
            <w:tcW w:w="675" w:type="pct"/>
          </w:tcPr>
          <w:p w:rsidR="004C7125" w:rsidRPr="000F460C" w:rsidRDefault="004C7125" w:rsidP="008C52AA">
            <w:pPr>
              <w:spacing w:line="460" w:lineRule="exact"/>
              <w:rPr>
                <w:sz w:val="24"/>
              </w:rPr>
            </w:pPr>
          </w:p>
        </w:tc>
        <w:tc>
          <w:tcPr>
            <w:tcW w:w="1558" w:type="pct"/>
          </w:tcPr>
          <w:p w:rsidR="004C7125" w:rsidRPr="000F460C" w:rsidRDefault="004C7125" w:rsidP="008C52AA">
            <w:pPr>
              <w:spacing w:line="460" w:lineRule="exact"/>
              <w:rPr>
                <w:sz w:val="24"/>
              </w:rPr>
            </w:pPr>
          </w:p>
        </w:tc>
        <w:tc>
          <w:tcPr>
            <w:tcW w:w="748" w:type="pct"/>
          </w:tcPr>
          <w:p w:rsidR="004C7125" w:rsidRPr="000F460C" w:rsidRDefault="004C7125" w:rsidP="008C52AA">
            <w:pPr>
              <w:spacing w:line="460" w:lineRule="exact"/>
              <w:rPr>
                <w:sz w:val="24"/>
              </w:rPr>
            </w:pPr>
          </w:p>
        </w:tc>
        <w:tc>
          <w:tcPr>
            <w:tcW w:w="1111" w:type="pct"/>
          </w:tcPr>
          <w:p w:rsidR="004C7125" w:rsidRPr="000F460C" w:rsidRDefault="004C7125" w:rsidP="008C52AA">
            <w:pPr>
              <w:spacing w:line="460" w:lineRule="exact"/>
              <w:rPr>
                <w:sz w:val="24"/>
              </w:rPr>
            </w:pPr>
          </w:p>
        </w:tc>
        <w:tc>
          <w:tcPr>
            <w:tcW w:w="908" w:type="pct"/>
          </w:tcPr>
          <w:p w:rsidR="004C7125" w:rsidRPr="000F460C" w:rsidRDefault="004C7125" w:rsidP="008C52AA">
            <w:pPr>
              <w:spacing w:line="460" w:lineRule="exact"/>
              <w:rPr>
                <w:sz w:val="24"/>
              </w:rPr>
            </w:pPr>
          </w:p>
        </w:tc>
      </w:tr>
      <w:tr w:rsidR="004C7125" w:rsidRPr="000F460C" w:rsidTr="00387121">
        <w:trPr>
          <w:jc w:val="center"/>
        </w:trPr>
        <w:tc>
          <w:tcPr>
            <w:tcW w:w="675" w:type="pct"/>
          </w:tcPr>
          <w:p w:rsidR="004C7125" w:rsidRPr="000F460C" w:rsidRDefault="004C7125" w:rsidP="008C52AA">
            <w:pPr>
              <w:spacing w:line="460" w:lineRule="exact"/>
              <w:rPr>
                <w:sz w:val="24"/>
              </w:rPr>
            </w:pPr>
          </w:p>
        </w:tc>
        <w:tc>
          <w:tcPr>
            <w:tcW w:w="1558" w:type="pct"/>
          </w:tcPr>
          <w:p w:rsidR="004C7125" w:rsidRPr="000F460C" w:rsidRDefault="004C7125" w:rsidP="008C52AA">
            <w:pPr>
              <w:spacing w:line="460" w:lineRule="exact"/>
              <w:rPr>
                <w:sz w:val="24"/>
              </w:rPr>
            </w:pPr>
          </w:p>
        </w:tc>
        <w:tc>
          <w:tcPr>
            <w:tcW w:w="748" w:type="pct"/>
          </w:tcPr>
          <w:p w:rsidR="004C7125" w:rsidRPr="000F460C" w:rsidRDefault="004C7125" w:rsidP="008C52AA">
            <w:pPr>
              <w:spacing w:line="460" w:lineRule="exact"/>
              <w:rPr>
                <w:sz w:val="24"/>
              </w:rPr>
            </w:pPr>
          </w:p>
        </w:tc>
        <w:tc>
          <w:tcPr>
            <w:tcW w:w="1111" w:type="pct"/>
          </w:tcPr>
          <w:p w:rsidR="004C7125" w:rsidRPr="000F460C" w:rsidRDefault="004C7125" w:rsidP="008C52AA">
            <w:pPr>
              <w:spacing w:line="460" w:lineRule="exact"/>
              <w:rPr>
                <w:sz w:val="24"/>
              </w:rPr>
            </w:pPr>
          </w:p>
        </w:tc>
        <w:tc>
          <w:tcPr>
            <w:tcW w:w="908" w:type="pct"/>
          </w:tcPr>
          <w:p w:rsidR="004C7125" w:rsidRPr="000F460C" w:rsidRDefault="004C7125" w:rsidP="008C52AA">
            <w:pPr>
              <w:spacing w:line="460" w:lineRule="exact"/>
              <w:rPr>
                <w:sz w:val="24"/>
              </w:rPr>
            </w:pPr>
          </w:p>
        </w:tc>
      </w:tr>
      <w:tr w:rsidR="004C7125" w:rsidRPr="000F460C" w:rsidTr="00387121">
        <w:trPr>
          <w:jc w:val="center"/>
        </w:trPr>
        <w:tc>
          <w:tcPr>
            <w:tcW w:w="675" w:type="pct"/>
          </w:tcPr>
          <w:p w:rsidR="004C7125" w:rsidRPr="000F460C" w:rsidRDefault="004C7125" w:rsidP="008C52AA">
            <w:pPr>
              <w:spacing w:line="460" w:lineRule="exact"/>
              <w:rPr>
                <w:sz w:val="24"/>
              </w:rPr>
            </w:pPr>
          </w:p>
        </w:tc>
        <w:tc>
          <w:tcPr>
            <w:tcW w:w="1558" w:type="pct"/>
          </w:tcPr>
          <w:p w:rsidR="004C7125" w:rsidRPr="000F460C" w:rsidRDefault="004C7125" w:rsidP="008C52AA">
            <w:pPr>
              <w:spacing w:line="460" w:lineRule="exact"/>
              <w:rPr>
                <w:sz w:val="24"/>
              </w:rPr>
            </w:pPr>
          </w:p>
        </w:tc>
        <w:tc>
          <w:tcPr>
            <w:tcW w:w="748" w:type="pct"/>
          </w:tcPr>
          <w:p w:rsidR="004C7125" w:rsidRPr="000F460C" w:rsidRDefault="004C7125" w:rsidP="008C52AA">
            <w:pPr>
              <w:spacing w:line="460" w:lineRule="exact"/>
              <w:rPr>
                <w:sz w:val="24"/>
              </w:rPr>
            </w:pPr>
          </w:p>
        </w:tc>
        <w:tc>
          <w:tcPr>
            <w:tcW w:w="1111" w:type="pct"/>
          </w:tcPr>
          <w:p w:rsidR="004C7125" w:rsidRPr="000F460C" w:rsidRDefault="004C7125" w:rsidP="008C52AA">
            <w:pPr>
              <w:spacing w:line="460" w:lineRule="exact"/>
              <w:rPr>
                <w:sz w:val="24"/>
              </w:rPr>
            </w:pPr>
          </w:p>
        </w:tc>
        <w:tc>
          <w:tcPr>
            <w:tcW w:w="908" w:type="pct"/>
          </w:tcPr>
          <w:p w:rsidR="004C7125" w:rsidRPr="000F460C" w:rsidRDefault="004C7125" w:rsidP="008C52AA">
            <w:pPr>
              <w:spacing w:line="460" w:lineRule="exact"/>
              <w:rPr>
                <w:sz w:val="24"/>
              </w:rPr>
            </w:pPr>
          </w:p>
        </w:tc>
      </w:tr>
      <w:tr w:rsidR="004C7125" w:rsidRPr="000F460C" w:rsidTr="00387121">
        <w:trPr>
          <w:jc w:val="center"/>
        </w:trPr>
        <w:tc>
          <w:tcPr>
            <w:tcW w:w="675" w:type="pct"/>
          </w:tcPr>
          <w:p w:rsidR="004C7125" w:rsidRPr="000F460C" w:rsidRDefault="004C7125" w:rsidP="008C52AA">
            <w:pPr>
              <w:spacing w:line="460" w:lineRule="exact"/>
              <w:rPr>
                <w:sz w:val="24"/>
              </w:rPr>
            </w:pPr>
          </w:p>
        </w:tc>
        <w:tc>
          <w:tcPr>
            <w:tcW w:w="1558" w:type="pct"/>
          </w:tcPr>
          <w:p w:rsidR="004C7125" w:rsidRPr="000F460C" w:rsidRDefault="004C7125" w:rsidP="008C52AA">
            <w:pPr>
              <w:spacing w:line="460" w:lineRule="exact"/>
              <w:rPr>
                <w:sz w:val="24"/>
              </w:rPr>
            </w:pPr>
          </w:p>
        </w:tc>
        <w:tc>
          <w:tcPr>
            <w:tcW w:w="748" w:type="pct"/>
          </w:tcPr>
          <w:p w:rsidR="004C7125" w:rsidRPr="000F460C" w:rsidRDefault="004C7125" w:rsidP="008C52AA">
            <w:pPr>
              <w:spacing w:line="460" w:lineRule="exact"/>
              <w:rPr>
                <w:sz w:val="24"/>
              </w:rPr>
            </w:pPr>
          </w:p>
        </w:tc>
        <w:tc>
          <w:tcPr>
            <w:tcW w:w="1111" w:type="pct"/>
          </w:tcPr>
          <w:p w:rsidR="004C7125" w:rsidRPr="000F460C" w:rsidRDefault="004C7125" w:rsidP="008C52AA">
            <w:pPr>
              <w:spacing w:line="460" w:lineRule="exact"/>
              <w:rPr>
                <w:sz w:val="24"/>
              </w:rPr>
            </w:pPr>
          </w:p>
        </w:tc>
        <w:tc>
          <w:tcPr>
            <w:tcW w:w="908" w:type="pct"/>
          </w:tcPr>
          <w:p w:rsidR="004C7125" w:rsidRPr="000F460C" w:rsidRDefault="004C7125" w:rsidP="008C52AA">
            <w:pPr>
              <w:spacing w:line="460" w:lineRule="exact"/>
              <w:rPr>
                <w:sz w:val="24"/>
              </w:rPr>
            </w:pPr>
          </w:p>
        </w:tc>
      </w:tr>
      <w:tr w:rsidR="004C7125" w:rsidRPr="000F460C" w:rsidTr="00387121">
        <w:trPr>
          <w:jc w:val="center"/>
        </w:trPr>
        <w:tc>
          <w:tcPr>
            <w:tcW w:w="675" w:type="pct"/>
          </w:tcPr>
          <w:p w:rsidR="004C7125" w:rsidRPr="000F460C" w:rsidRDefault="004C7125" w:rsidP="008C52AA">
            <w:pPr>
              <w:spacing w:line="460" w:lineRule="exact"/>
              <w:rPr>
                <w:sz w:val="24"/>
              </w:rPr>
            </w:pPr>
          </w:p>
        </w:tc>
        <w:tc>
          <w:tcPr>
            <w:tcW w:w="1558" w:type="pct"/>
          </w:tcPr>
          <w:p w:rsidR="004C7125" w:rsidRPr="000F460C" w:rsidRDefault="004C7125" w:rsidP="008C52AA">
            <w:pPr>
              <w:spacing w:line="460" w:lineRule="exact"/>
              <w:rPr>
                <w:sz w:val="24"/>
              </w:rPr>
            </w:pPr>
          </w:p>
        </w:tc>
        <w:tc>
          <w:tcPr>
            <w:tcW w:w="748" w:type="pct"/>
          </w:tcPr>
          <w:p w:rsidR="004C7125" w:rsidRPr="000F460C" w:rsidRDefault="004C7125" w:rsidP="008C52AA">
            <w:pPr>
              <w:spacing w:line="460" w:lineRule="exact"/>
              <w:rPr>
                <w:sz w:val="24"/>
              </w:rPr>
            </w:pPr>
          </w:p>
        </w:tc>
        <w:tc>
          <w:tcPr>
            <w:tcW w:w="1111" w:type="pct"/>
          </w:tcPr>
          <w:p w:rsidR="004C7125" w:rsidRPr="000F460C" w:rsidRDefault="004C7125" w:rsidP="008C52AA">
            <w:pPr>
              <w:spacing w:line="460" w:lineRule="exact"/>
              <w:rPr>
                <w:sz w:val="24"/>
              </w:rPr>
            </w:pPr>
          </w:p>
        </w:tc>
        <w:tc>
          <w:tcPr>
            <w:tcW w:w="908" w:type="pct"/>
          </w:tcPr>
          <w:p w:rsidR="004C7125" w:rsidRPr="000F460C" w:rsidRDefault="004C7125" w:rsidP="008C52AA">
            <w:pPr>
              <w:spacing w:line="460" w:lineRule="exact"/>
              <w:rPr>
                <w:sz w:val="24"/>
              </w:rPr>
            </w:pPr>
          </w:p>
        </w:tc>
      </w:tr>
      <w:tr w:rsidR="004C7125" w:rsidRPr="000F460C" w:rsidTr="00387121">
        <w:trPr>
          <w:jc w:val="center"/>
        </w:trPr>
        <w:tc>
          <w:tcPr>
            <w:tcW w:w="675" w:type="pct"/>
          </w:tcPr>
          <w:p w:rsidR="004C7125" w:rsidRPr="000F460C" w:rsidRDefault="004C7125" w:rsidP="008C52AA">
            <w:pPr>
              <w:spacing w:line="460" w:lineRule="exact"/>
              <w:rPr>
                <w:sz w:val="24"/>
              </w:rPr>
            </w:pPr>
          </w:p>
        </w:tc>
        <w:tc>
          <w:tcPr>
            <w:tcW w:w="1558" w:type="pct"/>
          </w:tcPr>
          <w:p w:rsidR="004C7125" w:rsidRPr="000F460C" w:rsidRDefault="004C7125" w:rsidP="008C52AA">
            <w:pPr>
              <w:spacing w:line="460" w:lineRule="exact"/>
              <w:rPr>
                <w:sz w:val="24"/>
              </w:rPr>
            </w:pPr>
          </w:p>
        </w:tc>
        <w:tc>
          <w:tcPr>
            <w:tcW w:w="748" w:type="pct"/>
          </w:tcPr>
          <w:p w:rsidR="004C7125" w:rsidRPr="000F460C" w:rsidRDefault="004C7125" w:rsidP="008C52AA">
            <w:pPr>
              <w:spacing w:line="460" w:lineRule="exact"/>
              <w:rPr>
                <w:sz w:val="24"/>
              </w:rPr>
            </w:pPr>
          </w:p>
        </w:tc>
        <w:tc>
          <w:tcPr>
            <w:tcW w:w="1111" w:type="pct"/>
          </w:tcPr>
          <w:p w:rsidR="004C7125" w:rsidRPr="000F460C" w:rsidRDefault="004C7125" w:rsidP="008C52AA">
            <w:pPr>
              <w:spacing w:line="460" w:lineRule="exact"/>
              <w:rPr>
                <w:sz w:val="24"/>
              </w:rPr>
            </w:pPr>
          </w:p>
        </w:tc>
        <w:tc>
          <w:tcPr>
            <w:tcW w:w="908"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60"/>
          <w:jc w:val="center"/>
        </w:trPr>
        <w:tc>
          <w:tcPr>
            <w:tcW w:w="661" w:type="pct"/>
            <w:vAlign w:val="center"/>
          </w:tcPr>
          <w:p w:rsidR="0046701C" w:rsidRPr="000F460C" w:rsidRDefault="00387121" w:rsidP="008C52AA">
            <w:pPr>
              <w:jc w:val="center"/>
              <w:rPr>
                <w:szCs w:val="21"/>
              </w:rPr>
            </w:pPr>
            <w:r>
              <w:rPr>
                <w:rFonts w:hint="eastAsia"/>
                <w:szCs w:val="21"/>
              </w:rPr>
              <w:t>2</w:t>
            </w:r>
          </w:p>
        </w:tc>
        <w:tc>
          <w:tcPr>
            <w:tcW w:w="2121" w:type="pct"/>
            <w:vAlign w:val="center"/>
          </w:tcPr>
          <w:p w:rsidR="0046701C" w:rsidRPr="000F460C" w:rsidRDefault="0046701C" w:rsidP="008C52AA">
            <w:pPr>
              <w:jc w:val="center"/>
              <w:rPr>
                <w:szCs w:val="21"/>
              </w:rPr>
            </w:pPr>
            <w:r>
              <w:rPr>
                <w:rFonts w:hint="eastAsia"/>
                <w:szCs w:val="21"/>
              </w:rPr>
              <w:t>保洁</w:t>
            </w:r>
            <w:r>
              <w:rPr>
                <w:szCs w:val="21"/>
              </w:rPr>
              <w:t>工具耗材</w:t>
            </w:r>
            <w:r w:rsidRPr="000F460C">
              <w:rPr>
                <w:szCs w:val="21"/>
              </w:rPr>
              <w:t>费用</w:t>
            </w:r>
          </w:p>
        </w:tc>
        <w:tc>
          <w:tcPr>
            <w:tcW w:w="2218" w:type="pct"/>
            <w:vAlign w:val="center"/>
          </w:tcPr>
          <w:p w:rsidR="0046701C" w:rsidRPr="000F460C" w:rsidRDefault="00387121" w:rsidP="00387121">
            <w:pPr>
              <w:jc w:val="center"/>
              <w:rPr>
                <w:szCs w:val="21"/>
              </w:rPr>
            </w:pPr>
            <w:r w:rsidRPr="00387121">
              <w:rPr>
                <w:szCs w:val="21"/>
              </w:rPr>
              <w:t>54000</w:t>
            </w:r>
          </w:p>
        </w:tc>
      </w:tr>
      <w:tr w:rsidR="0046701C" w:rsidRPr="000F460C" w:rsidTr="0046701C">
        <w:trPr>
          <w:cantSplit/>
          <w:trHeight w:val="60"/>
          <w:jc w:val="center"/>
        </w:trPr>
        <w:tc>
          <w:tcPr>
            <w:tcW w:w="661" w:type="pct"/>
            <w:vAlign w:val="center"/>
          </w:tcPr>
          <w:p w:rsidR="0046701C" w:rsidRPr="000F460C" w:rsidRDefault="00387121" w:rsidP="008C52AA">
            <w:pPr>
              <w:jc w:val="center"/>
              <w:rPr>
                <w:szCs w:val="21"/>
              </w:rPr>
            </w:pPr>
            <w:r>
              <w:rPr>
                <w:rFonts w:hint="eastAsia"/>
                <w:szCs w:val="21"/>
              </w:rPr>
              <w:t>3</w:t>
            </w:r>
          </w:p>
        </w:tc>
        <w:tc>
          <w:tcPr>
            <w:tcW w:w="2121" w:type="pct"/>
            <w:vAlign w:val="center"/>
          </w:tcPr>
          <w:p w:rsidR="0046701C" w:rsidRPr="000F460C" w:rsidRDefault="0046701C" w:rsidP="008C52AA">
            <w:pPr>
              <w:jc w:val="center"/>
              <w:rPr>
                <w:szCs w:val="21"/>
              </w:rPr>
            </w:pPr>
            <w:r w:rsidRPr="000F460C">
              <w:rPr>
                <w:szCs w:val="21"/>
              </w:rPr>
              <w:t>秩序维护</w:t>
            </w:r>
            <w:r>
              <w:rPr>
                <w:rFonts w:hint="eastAsia"/>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C7125" w:rsidRPr="000F460C" w:rsidTr="008C52AA">
        <w:trPr>
          <w:cantSplit/>
          <w:jc w:val="center"/>
        </w:trPr>
        <w:tc>
          <w:tcPr>
            <w:tcW w:w="661" w:type="pct"/>
            <w:vAlign w:val="center"/>
          </w:tcPr>
          <w:p w:rsidR="004C7125" w:rsidRPr="000F460C" w:rsidRDefault="00387121"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87121"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87121"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87121"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87121" w:rsidP="008C52AA">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87121" w:rsidP="00330C7B">
            <w:pPr>
              <w:jc w:val="center"/>
              <w:rPr>
                <w:szCs w:val="21"/>
              </w:rPr>
            </w:pPr>
            <w:r>
              <w:rPr>
                <w:rFonts w:hint="eastAsia"/>
                <w:szCs w:val="21"/>
              </w:rPr>
              <w:t>9</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4C7125" w:rsidRDefault="004C7125" w:rsidP="00EB26BC">
      <w:pPr>
        <w:spacing w:line="360" w:lineRule="auto"/>
        <w:ind w:right="85" w:firstLineChars="200" w:firstLine="446"/>
        <w:rPr>
          <w:b/>
          <w:sz w:val="24"/>
        </w:rPr>
      </w:pPr>
      <w:r w:rsidRPr="000F460C">
        <w:rPr>
          <w:sz w:val="24"/>
        </w:rPr>
        <w:t>投标人名称：</w:t>
      </w:r>
      <w:r>
        <w:rPr>
          <w:rFonts w:hint="eastAsia"/>
          <w:sz w:val="24"/>
        </w:rPr>
        <w:t xml:space="preserve">                                         </w:t>
      </w:r>
      <w:r w:rsidRPr="000F460C">
        <w:rPr>
          <w:sz w:val="24"/>
        </w:rPr>
        <w:t>日期：</w:t>
      </w:r>
      <w:r w:rsidRPr="000F460C">
        <w:rPr>
          <w:sz w:val="24"/>
        </w:rPr>
        <w:t xml:space="preserve">  </w:t>
      </w:r>
      <w:r>
        <w:rPr>
          <w:rFonts w:hint="eastAsia"/>
          <w:sz w:val="24"/>
        </w:rPr>
        <w:t xml:space="preserve">           </w:t>
      </w:r>
      <w:r>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3F3895" w:rsidTr="00387121">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571"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066" w:type="dxa"/>
            <w:vAlign w:val="center"/>
          </w:tcPr>
          <w:p w:rsidR="00A223F7" w:rsidRPr="003F3895" w:rsidRDefault="00387121" w:rsidP="00056ECA">
            <w:pPr>
              <w:jc w:val="center"/>
              <w:rPr>
                <w:sz w:val="24"/>
                <w:szCs w:val="24"/>
              </w:rPr>
            </w:pPr>
            <w:r>
              <w:rPr>
                <w:rFonts w:hint="eastAsia"/>
                <w:sz w:val="24"/>
                <w:szCs w:val="24"/>
              </w:rPr>
              <w:t>年</w:t>
            </w:r>
            <w:r w:rsidR="00A223F7">
              <w:rPr>
                <w:rFonts w:hint="eastAsia"/>
                <w:sz w:val="24"/>
                <w:szCs w:val="24"/>
              </w:rPr>
              <w:t>小计</w:t>
            </w:r>
          </w:p>
        </w:tc>
      </w:tr>
      <w:tr w:rsidR="00A223F7" w:rsidRPr="003F3895" w:rsidTr="00387121">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87121">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87121">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87121">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571"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r w:rsidR="00A223F7" w:rsidRPr="003F3895" w:rsidTr="00387121">
        <w:trPr>
          <w:cantSplit/>
          <w:trHeight w:val="643"/>
          <w:jc w:val="center"/>
        </w:trPr>
        <w:tc>
          <w:tcPr>
            <w:tcW w:w="8027"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066"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w:t>
      </w:r>
      <w:r w:rsidR="00387121">
        <w:rPr>
          <w:rFonts w:hint="eastAsia"/>
          <w:b/>
          <w:color w:val="000000"/>
          <w:sz w:val="24"/>
        </w:rPr>
        <w:t>年</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Pr>
          <w:b/>
          <w:color w:val="000000"/>
          <w:sz w:val="24"/>
        </w:rPr>
        <w:t>招标文件规定的服务</w:t>
      </w:r>
      <w:r>
        <w:rPr>
          <w:rFonts w:hint="eastAsia"/>
          <w:b/>
          <w:color w:val="000000"/>
          <w:sz w:val="24"/>
        </w:rPr>
        <w:t>月数</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387121" w:rsidRPr="00387121">
        <w:rPr>
          <w:rFonts w:hint="eastAsia"/>
          <w:sz w:val="24"/>
          <w:szCs w:val="24"/>
          <w:u w:val="single"/>
        </w:rPr>
        <w:t>天津市规划和自然资源局综合服务中心物业管理项目</w:t>
      </w:r>
      <w:r w:rsidR="00387121">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387121" w:rsidRPr="00387121">
        <w:rPr>
          <w:rFonts w:hint="eastAsia"/>
          <w:sz w:val="24"/>
          <w:szCs w:val="24"/>
          <w:u w:val="single"/>
        </w:rPr>
        <w:t>津市规划和自然资源局综合服务中心物业管理</w:t>
      </w:r>
      <w:r w:rsidR="00387121">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387121">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2C" w:rsidRDefault="00763A2C" w:rsidP="00AE5C1F">
      <w:r>
        <w:separator/>
      </w:r>
    </w:p>
  </w:endnote>
  <w:endnote w:type="continuationSeparator" w:id="0">
    <w:p w:rsidR="00763A2C" w:rsidRDefault="00763A2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C1" w:rsidRDefault="005268C1" w:rsidP="00AE5C1F">
    <w:pPr>
      <w:pStyle w:val="a7"/>
      <w:jc w:val="center"/>
    </w:pPr>
    <w:r>
      <w:rPr>
        <w:b/>
      </w:rPr>
      <w:fldChar w:fldCharType="begin"/>
    </w:r>
    <w:r>
      <w:rPr>
        <w:b/>
      </w:rPr>
      <w:instrText>PAGE  \* Arabic  \* MERGEFORMAT</w:instrText>
    </w:r>
    <w:r>
      <w:rPr>
        <w:b/>
      </w:rPr>
      <w:fldChar w:fldCharType="separate"/>
    </w:r>
    <w:r w:rsidR="009B3117" w:rsidRPr="009B3117">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2C" w:rsidRDefault="00763A2C" w:rsidP="00AE5C1F">
      <w:r>
        <w:separator/>
      </w:r>
    </w:p>
  </w:footnote>
  <w:footnote w:type="continuationSeparator" w:id="0">
    <w:p w:rsidR="00763A2C" w:rsidRDefault="00763A2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C1" w:rsidRDefault="005268C1"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2BC"/>
    <w:multiLevelType w:val="multilevel"/>
    <w:tmpl w:val="00C362BC"/>
    <w:lvl w:ilvl="0">
      <w:start w:val="1"/>
      <w:numFmt w:val="decimal"/>
      <w:suff w:val="space"/>
      <w:lvlText w:val="%1、"/>
      <w:lvlJc w:val="left"/>
      <w:pPr>
        <w:ind w:left="360" w:hanging="3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3C1750"/>
    <w:multiLevelType w:val="multilevel"/>
    <w:tmpl w:val="0F3C1750"/>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1CFD3E7E"/>
    <w:multiLevelType w:val="multilevel"/>
    <w:tmpl w:val="1CFD3E7E"/>
    <w:lvl w:ilvl="0">
      <w:start w:val="1"/>
      <w:numFmt w:val="decimal"/>
      <w:suff w:val="space"/>
      <w:lvlText w:val="%1、"/>
      <w:lvlJc w:val="left"/>
      <w:pPr>
        <w:ind w:left="360" w:hanging="3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8">
    <w:nsid w:val="1D992732"/>
    <w:multiLevelType w:val="multilevel"/>
    <w:tmpl w:val="1D992732"/>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FD2264"/>
    <w:multiLevelType w:val="multilevel"/>
    <w:tmpl w:val="21FD2264"/>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3355C9D"/>
    <w:multiLevelType w:val="multilevel"/>
    <w:tmpl w:val="23355C9D"/>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33B55D2"/>
    <w:multiLevelType w:val="multilevel"/>
    <w:tmpl w:val="233B55D2"/>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nsid w:val="31D628FD"/>
    <w:multiLevelType w:val="multilevel"/>
    <w:tmpl w:val="31D628FD"/>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6">
    <w:nsid w:val="39856CDC"/>
    <w:multiLevelType w:val="multilevel"/>
    <w:tmpl w:val="39856CDC"/>
    <w:lvl w:ilvl="0">
      <w:start w:val="1"/>
      <w:numFmt w:val="decimal"/>
      <w:suff w:val="space"/>
      <w:lvlText w:val="%1、"/>
      <w:lvlJc w:val="left"/>
      <w:pPr>
        <w:ind w:left="360" w:hanging="3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7">
    <w:nsid w:val="3E230538"/>
    <w:multiLevelType w:val="multilevel"/>
    <w:tmpl w:val="3E230538"/>
    <w:lvl w:ilvl="0">
      <w:start w:val="1"/>
      <w:numFmt w:val="decimal"/>
      <w:suff w:val="space"/>
      <w:lvlText w:val="%1、"/>
      <w:lvlJc w:val="left"/>
      <w:pPr>
        <w:ind w:left="360" w:hanging="360"/>
      </w:pPr>
      <w:rPr>
        <w:rFonts w:cs="Times New Roman" w:hint="eastAsia"/>
      </w:rPr>
    </w:lvl>
    <w:lvl w:ilvl="1">
      <w:start w:val="1"/>
      <w:numFmt w:val="decimal"/>
      <w:lvlText w:val="%2）"/>
      <w:lvlJc w:val="left"/>
      <w:pPr>
        <w:tabs>
          <w:tab w:val="left" w:pos="1140"/>
        </w:tabs>
        <w:ind w:left="1140" w:hanging="720"/>
      </w:pPr>
      <w:rPr>
        <w:rFonts w:cs="Times New Roman" w:hint="eastAsia"/>
      </w:rPr>
    </w:lvl>
    <w:lvl w:ilvl="2">
      <w:start w:val="10"/>
      <w:numFmt w:val="japaneseCounting"/>
      <w:lvlText w:val="第%3章"/>
      <w:lvlJc w:val="left"/>
      <w:pPr>
        <w:tabs>
          <w:tab w:val="left" w:pos="2130"/>
        </w:tabs>
        <w:ind w:left="2130" w:hanging="129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1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9">
    <w:nsid w:val="426A2604"/>
    <w:multiLevelType w:val="multilevel"/>
    <w:tmpl w:val="426A2604"/>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4A531936"/>
    <w:multiLevelType w:val="multilevel"/>
    <w:tmpl w:val="4A531936"/>
    <w:lvl w:ilvl="0">
      <w:start w:val="1"/>
      <w:numFmt w:val="decimal"/>
      <w:suff w:val="space"/>
      <w:lvlText w:val="%1、"/>
      <w:lvlJc w:val="left"/>
      <w:pPr>
        <w:ind w:left="360" w:hanging="3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E665E24"/>
    <w:multiLevelType w:val="multilevel"/>
    <w:tmpl w:val="4E665E24"/>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54131772"/>
    <w:multiLevelType w:val="multilevel"/>
    <w:tmpl w:val="54131772"/>
    <w:lvl w:ilvl="0">
      <w:start w:val="1"/>
      <w:numFmt w:val="decimal"/>
      <w:suff w:val="space"/>
      <w:lvlText w:val="%1、"/>
      <w:lvlJc w:val="left"/>
      <w:pPr>
        <w:ind w:left="360" w:hanging="3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4">
    <w:nsid w:val="56E26C9E"/>
    <w:multiLevelType w:val="multilevel"/>
    <w:tmpl w:val="56E26C9E"/>
    <w:lvl w:ilvl="0">
      <w:start w:val="1"/>
      <w:numFmt w:val="decimal"/>
      <w:lvlText w:val="%1、"/>
      <w:lvlJc w:val="left"/>
      <w:pPr>
        <w:tabs>
          <w:tab w:val="left" w:pos="360"/>
        </w:tabs>
        <w:ind w:left="360" w:hanging="360"/>
      </w:pPr>
      <w:rPr>
        <w:rFonts w:cs="Times New Roman" w:hint="eastAsia"/>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58214353"/>
    <w:multiLevelType w:val="multilevel"/>
    <w:tmpl w:val="58214353"/>
    <w:lvl w:ilvl="0">
      <w:start w:val="1"/>
      <w:numFmt w:val="decimal"/>
      <w:suff w:val="space"/>
      <w:lvlText w:val="%1、"/>
      <w:lvlJc w:val="left"/>
      <w:pPr>
        <w:ind w:left="360" w:hanging="3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26">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7">
    <w:nsid w:val="67C9637B"/>
    <w:multiLevelType w:val="multilevel"/>
    <w:tmpl w:val="67C9637B"/>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D21669F"/>
    <w:multiLevelType w:val="multilevel"/>
    <w:tmpl w:val="6D21669F"/>
    <w:lvl w:ilvl="0">
      <w:start w:val="1"/>
      <w:numFmt w:val="decimal"/>
      <w:suff w:val="space"/>
      <w:lvlText w:val="%1、"/>
      <w:lvlJc w:val="left"/>
      <w:pPr>
        <w:ind w:left="360" w:hanging="3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abstractNum w:abstractNumId="3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1">
    <w:nsid w:val="72C42AB7"/>
    <w:multiLevelType w:val="multilevel"/>
    <w:tmpl w:val="72C42AB7"/>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3">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4">
    <w:nsid w:val="7F536BDF"/>
    <w:multiLevelType w:val="multilevel"/>
    <w:tmpl w:val="7F536BDF"/>
    <w:lvl w:ilvl="0">
      <w:start w:val="1"/>
      <w:numFmt w:val="decimal"/>
      <w:suff w:val="space"/>
      <w:lvlText w:val="%1、"/>
      <w:lvlJc w:val="left"/>
      <w:pPr>
        <w:ind w:left="360" w:hanging="360"/>
      </w:pPr>
      <w:rPr>
        <w:rFonts w:cs="Times New Roman" w:hint="eastAsia"/>
      </w:rPr>
    </w:lvl>
    <w:lvl w:ilvl="1">
      <w:start w:val="1"/>
      <w:numFmt w:val="lowerLetter"/>
      <w:lvlText w:val="%2)"/>
      <w:lvlJc w:val="left"/>
      <w:pPr>
        <w:tabs>
          <w:tab w:val="left" w:pos="840"/>
        </w:tabs>
        <w:ind w:left="840" w:hanging="420"/>
      </w:pPr>
      <w:rPr>
        <w:rFonts w:cs="Times New Roman" w:hint="eastAsia"/>
      </w:rPr>
    </w:lvl>
    <w:lvl w:ilvl="2">
      <w:start w:val="1"/>
      <w:numFmt w:val="lowerRoman"/>
      <w:lvlText w:val="%3."/>
      <w:lvlJc w:val="right"/>
      <w:pPr>
        <w:tabs>
          <w:tab w:val="left" w:pos="1260"/>
        </w:tabs>
        <w:ind w:left="1260" w:hanging="420"/>
      </w:pPr>
      <w:rPr>
        <w:rFonts w:cs="Times New Roman" w:hint="eastAsia"/>
      </w:rPr>
    </w:lvl>
    <w:lvl w:ilvl="3">
      <w:start w:val="1"/>
      <w:numFmt w:val="decimal"/>
      <w:lvlText w:val="%4."/>
      <w:lvlJc w:val="left"/>
      <w:pPr>
        <w:tabs>
          <w:tab w:val="left" w:pos="1680"/>
        </w:tabs>
        <w:ind w:left="1680" w:hanging="420"/>
      </w:pPr>
      <w:rPr>
        <w:rFonts w:cs="Times New Roman" w:hint="eastAsia"/>
      </w:rPr>
    </w:lvl>
    <w:lvl w:ilvl="4">
      <w:start w:val="1"/>
      <w:numFmt w:val="lowerLetter"/>
      <w:lvlText w:val="%5)"/>
      <w:lvlJc w:val="left"/>
      <w:pPr>
        <w:tabs>
          <w:tab w:val="left" w:pos="2100"/>
        </w:tabs>
        <w:ind w:left="2100" w:hanging="420"/>
      </w:pPr>
      <w:rPr>
        <w:rFonts w:cs="Times New Roman" w:hint="eastAsia"/>
      </w:rPr>
    </w:lvl>
    <w:lvl w:ilvl="5">
      <w:start w:val="1"/>
      <w:numFmt w:val="lowerRoman"/>
      <w:lvlText w:val="%6."/>
      <w:lvlJc w:val="right"/>
      <w:pPr>
        <w:tabs>
          <w:tab w:val="left" w:pos="2520"/>
        </w:tabs>
        <w:ind w:left="2520" w:hanging="420"/>
      </w:pPr>
      <w:rPr>
        <w:rFonts w:cs="Times New Roman" w:hint="eastAsia"/>
      </w:rPr>
    </w:lvl>
    <w:lvl w:ilvl="6">
      <w:start w:val="1"/>
      <w:numFmt w:val="decimal"/>
      <w:lvlText w:val="%7."/>
      <w:lvlJc w:val="left"/>
      <w:pPr>
        <w:tabs>
          <w:tab w:val="left" w:pos="2940"/>
        </w:tabs>
        <w:ind w:left="2940" w:hanging="420"/>
      </w:pPr>
      <w:rPr>
        <w:rFonts w:cs="Times New Roman" w:hint="eastAsia"/>
      </w:rPr>
    </w:lvl>
    <w:lvl w:ilvl="7">
      <w:start w:val="1"/>
      <w:numFmt w:val="lowerLetter"/>
      <w:lvlText w:val="%8)"/>
      <w:lvlJc w:val="left"/>
      <w:pPr>
        <w:tabs>
          <w:tab w:val="left" w:pos="3360"/>
        </w:tabs>
        <w:ind w:left="3360" w:hanging="420"/>
      </w:pPr>
      <w:rPr>
        <w:rFonts w:cs="Times New Roman" w:hint="eastAsia"/>
      </w:rPr>
    </w:lvl>
    <w:lvl w:ilvl="8">
      <w:start w:val="1"/>
      <w:numFmt w:val="lowerRoman"/>
      <w:lvlText w:val="%9."/>
      <w:lvlJc w:val="right"/>
      <w:pPr>
        <w:tabs>
          <w:tab w:val="left" w:pos="3780"/>
        </w:tabs>
        <w:ind w:left="3780" w:hanging="420"/>
      </w:pPr>
      <w:rPr>
        <w:rFonts w:cs="Times New Roman" w:hint="eastAsia"/>
      </w:rPr>
    </w:lvl>
  </w:abstractNum>
  <w:num w:numId="1">
    <w:abstractNumId w:val="30"/>
  </w:num>
  <w:num w:numId="2">
    <w:abstractNumId w:val="21"/>
  </w:num>
  <w:num w:numId="3">
    <w:abstractNumId w:val="5"/>
  </w:num>
  <w:num w:numId="4">
    <w:abstractNumId w:val="3"/>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2"/>
  </w:num>
  <w:num w:numId="9">
    <w:abstractNumId w:val="4"/>
  </w:num>
  <w:num w:numId="10">
    <w:abstractNumId w:val="15"/>
  </w:num>
  <w:num w:numId="11">
    <w:abstractNumId w:val="1"/>
  </w:num>
  <w:num w:numId="12">
    <w:abstractNumId w:val="18"/>
  </w:num>
  <w:num w:numId="13">
    <w:abstractNumId w:val="33"/>
  </w:num>
  <w:num w:numId="14">
    <w:abstractNumId w:val="26"/>
  </w:num>
  <w:num w:numId="15">
    <w:abstractNumId w:val="6"/>
  </w:num>
  <w:num w:numId="16">
    <w:abstractNumId w:val="27"/>
  </w:num>
  <w:num w:numId="17">
    <w:abstractNumId w:val="12"/>
  </w:num>
  <w:num w:numId="18">
    <w:abstractNumId w:val="8"/>
  </w:num>
  <w:num w:numId="19">
    <w:abstractNumId w:val="10"/>
  </w:num>
  <w:num w:numId="20">
    <w:abstractNumId w:val="14"/>
  </w:num>
  <w:num w:numId="21">
    <w:abstractNumId w:val="22"/>
  </w:num>
  <w:num w:numId="22">
    <w:abstractNumId w:val="19"/>
  </w:num>
  <w:num w:numId="23">
    <w:abstractNumId w:val="31"/>
  </w:num>
  <w:num w:numId="24">
    <w:abstractNumId w:val="24"/>
  </w:num>
  <w:num w:numId="25">
    <w:abstractNumId w:val="25"/>
  </w:num>
  <w:num w:numId="26">
    <w:abstractNumId w:val="29"/>
  </w:num>
  <w:num w:numId="27">
    <w:abstractNumId w:val="7"/>
  </w:num>
  <w:num w:numId="28">
    <w:abstractNumId w:val="23"/>
  </w:num>
  <w:num w:numId="29">
    <w:abstractNumId w:val="11"/>
  </w:num>
  <w:num w:numId="30">
    <w:abstractNumId w:val="2"/>
  </w:num>
  <w:num w:numId="31">
    <w:abstractNumId w:val="0"/>
  </w:num>
  <w:num w:numId="32">
    <w:abstractNumId w:val="16"/>
  </w:num>
  <w:num w:numId="33">
    <w:abstractNumId w:val="20"/>
  </w:num>
  <w:num w:numId="34">
    <w:abstractNumId w:val="3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5CBE"/>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0435"/>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07E"/>
    <w:rsid w:val="000D3112"/>
    <w:rsid w:val="000D3B22"/>
    <w:rsid w:val="000D4EA3"/>
    <w:rsid w:val="000D514E"/>
    <w:rsid w:val="000D5DE9"/>
    <w:rsid w:val="000E1D6E"/>
    <w:rsid w:val="000E3729"/>
    <w:rsid w:val="000E3A51"/>
    <w:rsid w:val="000E3FFA"/>
    <w:rsid w:val="000E50F9"/>
    <w:rsid w:val="000E5380"/>
    <w:rsid w:val="000E5FDA"/>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2EBD"/>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141"/>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586"/>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37FB9"/>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342"/>
    <w:rsid w:val="003704B5"/>
    <w:rsid w:val="0037085F"/>
    <w:rsid w:val="00373C07"/>
    <w:rsid w:val="003743A2"/>
    <w:rsid w:val="003745F7"/>
    <w:rsid w:val="00374D2C"/>
    <w:rsid w:val="00375FE1"/>
    <w:rsid w:val="00377781"/>
    <w:rsid w:val="003839AE"/>
    <w:rsid w:val="00383A58"/>
    <w:rsid w:val="003840EC"/>
    <w:rsid w:val="0038431F"/>
    <w:rsid w:val="00384368"/>
    <w:rsid w:val="00385320"/>
    <w:rsid w:val="00385FC8"/>
    <w:rsid w:val="00386C2D"/>
    <w:rsid w:val="00387121"/>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5E6"/>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71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3932"/>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268C1"/>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2DB3"/>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3CB"/>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6BA1"/>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6C40"/>
    <w:rsid w:val="006871AB"/>
    <w:rsid w:val="0068721C"/>
    <w:rsid w:val="00687A9B"/>
    <w:rsid w:val="00687D0B"/>
    <w:rsid w:val="00692004"/>
    <w:rsid w:val="006959FD"/>
    <w:rsid w:val="00697818"/>
    <w:rsid w:val="00697C94"/>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3A2C"/>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077"/>
    <w:rsid w:val="008654C1"/>
    <w:rsid w:val="00865823"/>
    <w:rsid w:val="0086630A"/>
    <w:rsid w:val="008704E3"/>
    <w:rsid w:val="00871005"/>
    <w:rsid w:val="00872A7C"/>
    <w:rsid w:val="008733A2"/>
    <w:rsid w:val="00873A58"/>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3117"/>
    <w:rsid w:val="009B477B"/>
    <w:rsid w:val="009B50B5"/>
    <w:rsid w:val="009C0EA3"/>
    <w:rsid w:val="009C2768"/>
    <w:rsid w:val="009C2CE0"/>
    <w:rsid w:val="009C36D0"/>
    <w:rsid w:val="009C50C3"/>
    <w:rsid w:val="009C5400"/>
    <w:rsid w:val="009C547D"/>
    <w:rsid w:val="009C6579"/>
    <w:rsid w:val="009C69C7"/>
    <w:rsid w:val="009C6CF3"/>
    <w:rsid w:val="009C6FE5"/>
    <w:rsid w:val="009D0ABF"/>
    <w:rsid w:val="009D187B"/>
    <w:rsid w:val="009D1E28"/>
    <w:rsid w:val="009D2385"/>
    <w:rsid w:val="009D24A0"/>
    <w:rsid w:val="009D3511"/>
    <w:rsid w:val="009D58F4"/>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27DA1"/>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4CA5"/>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616B"/>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749"/>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E7D5E"/>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3709"/>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4E30"/>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3EB"/>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unhideWhenUsed/>
    <w:qFormat/>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unhideWhenUsed/>
    <w:qFormat/>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178E-BACE-4C0D-B7CB-8D4C3E93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7189</Words>
  <Characters>40980</Characters>
  <Application>Microsoft Office Word</Application>
  <DocSecurity>0</DocSecurity>
  <Lines>341</Lines>
  <Paragraphs>96</Paragraphs>
  <ScaleCrop>false</ScaleCrop>
  <Company>MS</Company>
  <LinksUpToDate>false</LinksUpToDate>
  <CharactersWithSpaces>48073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6</cp:revision>
  <dcterms:created xsi:type="dcterms:W3CDTF">2024-07-04T06:24:00Z</dcterms:created>
  <dcterms:modified xsi:type="dcterms:W3CDTF">2024-07-05T02:23:00Z</dcterms:modified>
</cp:coreProperties>
</file>